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10.3-09/235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E53D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ремонту мед.инструмента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Услуги оказываются на технической базе Исполнителя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(пяти)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Акт сдачи-приемки оказанных услуг</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3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установлены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327BB" w:rsidRPr="000437D6" w:rsidRDefault="002327BB" w:rsidP="00E52880">
      <w:pPr>
        <w:pStyle w:val="a7"/>
        <w:widowControl w:val="0"/>
        <w:spacing w:after="0"/>
        <w:ind w:left="644"/>
        <w:jc w:val="center"/>
        <w:rPr>
          <w:rFonts w:ascii="Times New Roman" w:eastAsia="Courier New" w:hAnsi="Times New Roman" w:cs="Times New Roman"/>
          <w:b/>
        </w:rPr>
      </w:pPr>
    </w:p>
    <w:p w:rsidR="002327BB" w:rsidRPr="00EF781D" w:rsidRDefault="002327BB" w:rsidP="002327BB">
      <w:pPr>
        <w:rPr>
          <w:rFonts w:ascii="Times New Roman" w:hAnsi="Times New Roman" w:cs="Times New Roman"/>
        </w:rPr>
      </w:pPr>
      <w:r w:rsidRPr="00EF781D">
        <w:rPr>
          <w:rFonts w:ascii="Times New Roman" w:hAnsi="Times New Roman" w:cs="Times New Roman"/>
        </w:rPr>
        <w:t>Перечень оказываемых услуг:</w:t>
      </w:r>
    </w:p>
    <w:tbl>
      <w:tblPr>
        <w:tblW w:w="583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277"/>
        <w:gridCol w:w="1886"/>
        <w:gridCol w:w="944"/>
        <w:gridCol w:w="1297"/>
        <w:gridCol w:w="944"/>
        <w:gridCol w:w="1353"/>
        <w:gridCol w:w="938"/>
      </w:tblGrid>
      <w:tr w:rsidR="002327BB" w:rsidRPr="00070CC3" w:rsidTr="002327BB">
        <w:tc>
          <w:tcPr>
            <w:tcW w:w="234" w:type="pct"/>
            <w:vAlign w:val="center"/>
            <w:hideMark/>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070CC3">
              <w:rPr>
                <w:rFonts w:ascii="Times New Roman" w:eastAsia="Times New Roman" w:hAnsi="Times New Roman" w:cs="Times New Roman"/>
                <w:bCs/>
                <w:sz w:val="20"/>
                <w:szCs w:val="20"/>
                <w:lang w:eastAsia="ru-RU"/>
              </w:rPr>
              <w:t>№ п/п</w:t>
            </w:r>
          </w:p>
        </w:tc>
        <w:tc>
          <w:tcPr>
            <w:tcW w:w="1468" w:type="pct"/>
            <w:hideMark/>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070CC3">
              <w:rPr>
                <w:rFonts w:ascii="Times New Roman" w:eastAsia="Times New Roman" w:hAnsi="Times New Roman" w:cs="Times New Roman"/>
                <w:bCs/>
                <w:sz w:val="20"/>
                <w:szCs w:val="20"/>
                <w:lang w:eastAsia="ru-RU"/>
              </w:rPr>
              <w:t>Наименование оказываемых услуг</w:t>
            </w:r>
          </w:p>
        </w:tc>
        <w:tc>
          <w:tcPr>
            <w:tcW w:w="845" w:type="pct"/>
            <w:hideMark/>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070CC3">
              <w:rPr>
                <w:rFonts w:ascii="Times New Roman" w:eastAsia="Times New Roman" w:hAnsi="Times New Roman" w:cs="Times New Roman"/>
                <w:bCs/>
                <w:sz w:val="20"/>
                <w:szCs w:val="20"/>
                <w:lang w:eastAsia="ru-RU"/>
              </w:rPr>
              <w:t>Единица измерения по ОКЕИ</w:t>
            </w:r>
          </w:p>
        </w:tc>
        <w:tc>
          <w:tcPr>
            <w:tcW w:w="423" w:type="pct"/>
            <w:hideMark/>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070CC3">
              <w:rPr>
                <w:rFonts w:ascii="Times New Roman" w:eastAsia="Times New Roman" w:hAnsi="Times New Roman" w:cs="Times New Roman"/>
                <w:bCs/>
                <w:sz w:val="20"/>
                <w:szCs w:val="20"/>
                <w:lang w:eastAsia="ru-RU"/>
              </w:rPr>
              <w:t>Объем</w:t>
            </w:r>
          </w:p>
        </w:tc>
        <w:tc>
          <w:tcPr>
            <w:tcW w:w="581" w:type="pct"/>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КОД ОКПД2</w:t>
            </w:r>
          </w:p>
        </w:tc>
        <w:tc>
          <w:tcPr>
            <w:tcW w:w="423" w:type="pct"/>
            <w:shd w:val="clear" w:color="auto" w:fill="FFFF00"/>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НДС,%</w:t>
            </w:r>
          </w:p>
        </w:tc>
        <w:tc>
          <w:tcPr>
            <w:tcW w:w="606" w:type="pct"/>
            <w:shd w:val="clear" w:color="auto" w:fill="FFFF00"/>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Цена за ед. с НДС (руб.)</w:t>
            </w:r>
          </w:p>
        </w:tc>
        <w:tc>
          <w:tcPr>
            <w:tcW w:w="420" w:type="pct"/>
            <w:shd w:val="clear" w:color="auto" w:fill="FFFF00"/>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Сумма с НДС</w:t>
            </w: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070CC3" w:rsidRDefault="002327BB" w:rsidP="004B081C">
            <w:pPr>
              <w:spacing w:after="0" w:line="240" w:lineRule="auto"/>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Оказание услуг по ремонту мед.инструмента (</w:t>
            </w:r>
            <w:r>
              <w:rPr>
                <w:rFonts w:ascii="Times New Roman" w:eastAsia="Times New Roman" w:hAnsi="Times New Roman" w:cs="Times New Roman"/>
                <w:bCs/>
                <w:sz w:val="20"/>
                <w:szCs w:val="20"/>
                <w:lang w:eastAsia="ru-RU"/>
              </w:rPr>
              <w:t>распатор костный</w:t>
            </w:r>
            <w:r w:rsidRPr="00EF781D">
              <w:rPr>
                <w:rFonts w:ascii="Times New Roman" w:eastAsia="Times New Roman" w:hAnsi="Times New Roman" w:cs="Times New Roman"/>
                <w:bCs/>
                <w:sz w:val="20"/>
                <w:szCs w:val="20"/>
                <w:lang w:eastAsia="ru-RU"/>
              </w:rPr>
              <w:t>)</w:t>
            </w:r>
          </w:p>
        </w:tc>
        <w:tc>
          <w:tcPr>
            <w:tcW w:w="845" w:type="pct"/>
            <w:vAlign w:val="center"/>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070CC3">
              <w:rPr>
                <w:rFonts w:ascii="Times New Roman" w:eastAsia="Times New Roman" w:hAnsi="Times New Roman" w:cs="Times New Roman"/>
                <w:bCs/>
                <w:sz w:val="20"/>
                <w:szCs w:val="20"/>
                <w:lang w:eastAsia="ru-RU"/>
              </w:rPr>
              <w:t>Усл. ед</w:t>
            </w:r>
          </w:p>
        </w:tc>
        <w:tc>
          <w:tcPr>
            <w:tcW w:w="423" w:type="pct"/>
            <w:vAlign w:val="center"/>
          </w:tcPr>
          <w:p w:rsidR="002327BB" w:rsidRPr="00EF781D"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581" w:type="pct"/>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EF781D" w:rsidRDefault="002327BB" w:rsidP="004B081C">
            <w:pPr>
              <w:spacing w:after="0" w:line="240" w:lineRule="auto"/>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Оказание услуг по ремонту мед.инструмента (долото хирургическое)</w:t>
            </w:r>
          </w:p>
        </w:tc>
        <w:tc>
          <w:tcPr>
            <w:tcW w:w="845" w:type="pct"/>
            <w:vAlign w:val="center"/>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581" w:type="pct"/>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sidRPr="00384A26">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EF781D" w:rsidRDefault="002327BB" w:rsidP="004B081C">
            <w:pPr>
              <w:spacing w:after="0" w:line="240" w:lineRule="auto"/>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Оказание услуг по ремонту мед.инструмента</w:t>
            </w:r>
            <w:r>
              <w:rPr>
                <w:rFonts w:ascii="Times New Roman" w:eastAsia="Times New Roman" w:hAnsi="Times New Roman" w:cs="Times New Roman"/>
                <w:bCs/>
                <w:sz w:val="20"/>
                <w:szCs w:val="20"/>
                <w:lang w:eastAsia="ru-RU"/>
              </w:rPr>
              <w:t xml:space="preserve"> (</w:t>
            </w:r>
            <w:r w:rsidRPr="00190318">
              <w:rPr>
                <w:rFonts w:ascii="Times New Roman" w:eastAsia="Times New Roman" w:hAnsi="Times New Roman" w:cs="Times New Roman"/>
                <w:bCs/>
                <w:sz w:val="20"/>
                <w:szCs w:val="20"/>
                <w:lang w:eastAsia="ru-RU"/>
              </w:rPr>
              <w:t>Ножницы прямые с 1остр.концом 140 мм</w:t>
            </w:r>
            <w:r>
              <w:rPr>
                <w:rFonts w:ascii="Times New Roman" w:eastAsia="Times New Roman" w:hAnsi="Times New Roman" w:cs="Times New Roman"/>
                <w:bCs/>
                <w:sz w:val="20"/>
                <w:szCs w:val="20"/>
                <w:lang w:eastAsia="ru-RU"/>
              </w:rPr>
              <w:t>)</w:t>
            </w:r>
          </w:p>
        </w:tc>
        <w:tc>
          <w:tcPr>
            <w:tcW w:w="845" w:type="pct"/>
            <w:vAlign w:val="center"/>
          </w:tcPr>
          <w:p w:rsidR="002327BB" w:rsidRPr="00EF781D"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Усл. ед</w:t>
            </w:r>
          </w:p>
        </w:tc>
        <w:tc>
          <w:tcPr>
            <w:tcW w:w="423" w:type="pct"/>
            <w:vAlign w:val="center"/>
          </w:tcPr>
          <w:p w:rsidR="002327BB" w:rsidRPr="005107EE" w:rsidRDefault="002327BB" w:rsidP="004B081C">
            <w:pPr>
              <w:spacing w:after="0" w:line="36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48</w:t>
            </w:r>
          </w:p>
        </w:tc>
        <w:tc>
          <w:tcPr>
            <w:tcW w:w="581" w:type="pct"/>
          </w:tcPr>
          <w:p w:rsidR="002327BB" w:rsidRPr="00384A26"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EF781D" w:rsidRDefault="002327BB" w:rsidP="004B081C">
            <w:pPr>
              <w:spacing w:after="0" w:line="240" w:lineRule="auto"/>
              <w:rPr>
                <w:rFonts w:ascii="Times New Roman" w:eastAsia="Times New Roman" w:hAnsi="Times New Roman" w:cs="Times New Roman"/>
                <w:bCs/>
                <w:sz w:val="20"/>
                <w:szCs w:val="20"/>
                <w:lang w:eastAsia="ru-RU"/>
              </w:rPr>
            </w:pPr>
            <w:r w:rsidRPr="00243890">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(Н</w:t>
            </w:r>
            <w:r w:rsidRPr="00243890">
              <w:rPr>
                <w:rFonts w:ascii="Times New Roman" w:eastAsia="Times New Roman" w:hAnsi="Times New Roman" w:cs="Times New Roman"/>
                <w:bCs/>
                <w:sz w:val="20"/>
                <w:szCs w:val="20"/>
                <w:lang w:eastAsia="ru-RU"/>
              </w:rPr>
              <w:t xml:space="preserve">ожницы </w:t>
            </w:r>
            <w:r>
              <w:rPr>
                <w:rFonts w:ascii="Times New Roman" w:eastAsia="Times New Roman" w:hAnsi="Times New Roman" w:cs="Times New Roman"/>
                <w:bCs/>
                <w:sz w:val="20"/>
                <w:szCs w:val="20"/>
                <w:lang w:eastAsia="ru-RU"/>
              </w:rPr>
              <w:t>разные)</w:t>
            </w:r>
          </w:p>
        </w:tc>
        <w:tc>
          <w:tcPr>
            <w:tcW w:w="845" w:type="pct"/>
            <w:vAlign w:val="center"/>
          </w:tcPr>
          <w:p w:rsidR="002327BB" w:rsidRPr="00070CC3" w:rsidRDefault="002327BB" w:rsidP="004B081C">
            <w:pPr>
              <w:spacing w:after="0" w:line="360" w:lineRule="auto"/>
              <w:jc w:val="center"/>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220</w:t>
            </w:r>
          </w:p>
        </w:tc>
        <w:tc>
          <w:tcPr>
            <w:tcW w:w="581" w:type="pct"/>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sidRPr="00384A26">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243890" w:rsidRDefault="002327BB" w:rsidP="004B081C">
            <w:pPr>
              <w:spacing w:after="0" w:line="240" w:lineRule="auto"/>
              <w:rPr>
                <w:rFonts w:ascii="Times New Roman" w:eastAsia="Times New Roman" w:hAnsi="Times New Roman" w:cs="Times New Roman"/>
                <w:bCs/>
                <w:sz w:val="20"/>
                <w:szCs w:val="20"/>
                <w:lang w:eastAsia="ru-RU"/>
              </w:rPr>
            </w:pPr>
            <w:r w:rsidRPr="00EF781D">
              <w:rPr>
                <w:rFonts w:ascii="Times New Roman" w:eastAsia="Times New Roman" w:hAnsi="Times New Roman" w:cs="Times New Roman"/>
                <w:bCs/>
                <w:sz w:val="20"/>
                <w:szCs w:val="20"/>
                <w:lang w:eastAsia="ru-RU"/>
              </w:rPr>
              <w:t>Оказание услуг по ремонту мед.инструмента</w:t>
            </w:r>
            <w:r>
              <w:rPr>
                <w:rFonts w:ascii="Times New Roman" w:eastAsia="Times New Roman" w:hAnsi="Times New Roman" w:cs="Times New Roman"/>
                <w:bCs/>
                <w:sz w:val="20"/>
                <w:szCs w:val="20"/>
                <w:lang w:eastAsia="ru-RU"/>
              </w:rPr>
              <w:t xml:space="preserve"> (</w:t>
            </w:r>
            <w:r w:rsidRPr="00190318">
              <w:rPr>
                <w:rFonts w:ascii="Times New Roman" w:eastAsia="Times New Roman" w:hAnsi="Times New Roman" w:cs="Times New Roman"/>
                <w:bCs/>
                <w:sz w:val="20"/>
                <w:szCs w:val="20"/>
                <w:lang w:eastAsia="ru-RU"/>
              </w:rPr>
              <w:t>Ножницы медицинские, гинекологические, S-образно изогнутые, 24 см)</w:t>
            </w:r>
          </w:p>
        </w:tc>
        <w:tc>
          <w:tcPr>
            <w:tcW w:w="845" w:type="pct"/>
            <w:vAlign w:val="center"/>
          </w:tcPr>
          <w:p w:rsidR="002327BB" w:rsidRPr="00EF781D"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c>
          <w:tcPr>
            <w:tcW w:w="581" w:type="pct"/>
          </w:tcPr>
          <w:p w:rsidR="002327BB" w:rsidRPr="00384A26"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243890" w:rsidRDefault="002327BB" w:rsidP="004B081C">
            <w:pPr>
              <w:spacing w:after="0" w:line="240" w:lineRule="auto"/>
              <w:rPr>
                <w:rFonts w:ascii="Times New Roman" w:eastAsia="Times New Roman" w:hAnsi="Times New Roman" w:cs="Times New Roman"/>
                <w:bCs/>
                <w:sz w:val="20"/>
                <w:szCs w:val="20"/>
                <w:lang w:eastAsia="ru-RU"/>
              </w:rPr>
            </w:pPr>
            <w:r w:rsidRPr="001F616E">
              <w:rPr>
                <w:rFonts w:ascii="Times New Roman" w:eastAsia="Times New Roman" w:hAnsi="Times New Roman" w:cs="Times New Roman"/>
                <w:bCs/>
                <w:sz w:val="20"/>
                <w:szCs w:val="20"/>
                <w:lang w:eastAsia="ru-RU"/>
              </w:rPr>
              <w:t>Оказание услуг по ремонту мед.инструмента</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мед. Crafoord, торакальные, 30см</w:t>
            </w:r>
            <w:r>
              <w:rPr>
                <w:rFonts w:ascii="Times New Roman" w:eastAsia="Times New Roman" w:hAnsi="Times New Roman" w:cs="Times New Roman"/>
                <w:bCs/>
                <w:sz w:val="20"/>
                <w:szCs w:val="20"/>
                <w:lang w:eastAsia="ru-RU"/>
              </w:rPr>
              <w:t>)</w:t>
            </w:r>
          </w:p>
        </w:tc>
        <w:tc>
          <w:tcPr>
            <w:tcW w:w="845" w:type="pct"/>
            <w:vAlign w:val="center"/>
          </w:tcPr>
          <w:p w:rsidR="002327BB" w:rsidRPr="00EF781D"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581" w:type="pct"/>
          </w:tcPr>
          <w:p w:rsidR="002327BB" w:rsidRPr="00384A26"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243890" w:rsidRDefault="002327BB" w:rsidP="004B081C">
            <w:pPr>
              <w:spacing w:after="0" w:line="240" w:lineRule="auto"/>
              <w:rPr>
                <w:rFonts w:ascii="Times New Roman" w:eastAsia="Times New Roman" w:hAnsi="Times New Roman" w:cs="Times New Roman"/>
                <w:bCs/>
                <w:sz w:val="20"/>
                <w:szCs w:val="20"/>
                <w:lang w:eastAsia="ru-RU"/>
              </w:rPr>
            </w:pPr>
            <w:r w:rsidRPr="001F616E">
              <w:rPr>
                <w:rFonts w:ascii="Times New Roman" w:eastAsia="Times New Roman" w:hAnsi="Times New Roman" w:cs="Times New Roman"/>
                <w:bCs/>
                <w:sz w:val="20"/>
                <w:szCs w:val="20"/>
                <w:lang w:eastAsia="ru-RU"/>
              </w:rPr>
              <w:t>Оказание услуг по ремонту мед.инструмента</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гинекологические (S-образные, длина 245 мм (bc760r))</w:t>
            </w:r>
            <w:r>
              <w:rPr>
                <w:rFonts w:ascii="Times New Roman" w:eastAsia="Times New Roman" w:hAnsi="Times New Roman" w:cs="Times New Roman"/>
                <w:bCs/>
                <w:sz w:val="20"/>
                <w:szCs w:val="20"/>
                <w:lang w:eastAsia="ru-RU"/>
              </w:rPr>
              <w:t>)</w:t>
            </w:r>
          </w:p>
        </w:tc>
        <w:tc>
          <w:tcPr>
            <w:tcW w:w="845" w:type="pct"/>
            <w:vAlign w:val="center"/>
          </w:tcPr>
          <w:p w:rsidR="002327BB" w:rsidRPr="00EF781D"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581" w:type="pct"/>
          </w:tcPr>
          <w:p w:rsidR="002327BB" w:rsidRPr="00384A26" w:rsidRDefault="002327BB" w:rsidP="004B081C">
            <w:pPr>
              <w:spacing w:after="0" w:line="360" w:lineRule="auto"/>
              <w:jc w:val="center"/>
              <w:rPr>
                <w:rFonts w:ascii="Times New Roman" w:eastAsia="Times New Roman" w:hAnsi="Times New Roman" w:cs="Times New Roman"/>
                <w:bCs/>
                <w:sz w:val="20"/>
                <w:szCs w:val="20"/>
                <w:lang w:eastAsia="ru-RU"/>
              </w:rPr>
            </w:pPr>
            <w:r w:rsidRPr="00190318">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1F616E" w:rsidRDefault="002327BB" w:rsidP="004B081C">
            <w:pPr>
              <w:spacing w:after="0" w:line="240" w:lineRule="auto"/>
              <w:rPr>
                <w:rFonts w:ascii="Times New Roman" w:eastAsia="Times New Roman" w:hAnsi="Times New Roman" w:cs="Times New Roman"/>
                <w:bCs/>
                <w:sz w:val="20"/>
                <w:szCs w:val="20"/>
                <w:lang w:eastAsia="ru-RU"/>
              </w:rPr>
            </w:pPr>
            <w:r w:rsidRPr="004D066A">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медицинские микрохирургические, изогнутые, пружинные, 12 см</w:t>
            </w:r>
            <w:r>
              <w:rPr>
                <w:rFonts w:ascii="Times New Roman" w:eastAsia="Times New Roman" w:hAnsi="Times New Roman" w:cs="Times New Roman"/>
                <w:bCs/>
                <w:sz w:val="20"/>
                <w:szCs w:val="20"/>
                <w:lang w:eastAsia="ru-RU"/>
              </w:rPr>
              <w:t>)</w:t>
            </w:r>
          </w:p>
        </w:tc>
        <w:tc>
          <w:tcPr>
            <w:tcW w:w="845" w:type="pct"/>
            <w:vAlign w:val="center"/>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581" w:type="pct"/>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7353FF" w:rsidRDefault="002327BB" w:rsidP="004B081C">
            <w:pPr>
              <w:spacing w:after="0" w:line="240" w:lineRule="auto"/>
              <w:rPr>
                <w:rFonts w:ascii="Times New Roman" w:eastAsia="Times New Roman" w:hAnsi="Times New Roman" w:cs="Times New Roman"/>
                <w:bCs/>
                <w:sz w:val="20"/>
                <w:szCs w:val="20"/>
                <w:lang w:eastAsia="ru-RU"/>
              </w:rPr>
            </w:pPr>
            <w:r w:rsidRPr="004D066A">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медицинские микрохирургические, пружинные, пуговчатые, угловые 60гр. 16,5  см</w:t>
            </w:r>
            <w:r>
              <w:rPr>
                <w:rFonts w:ascii="Times New Roman" w:eastAsia="Times New Roman" w:hAnsi="Times New Roman" w:cs="Times New Roman"/>
                <w:bCs/>
                <w:sz w:val="20"/>
                <w:szCs w:val="20"/>
                <w:lang w:eastAsia="ru-RU"/>
              </w:rPr>
              <w:t>)</w:t>
            </w:r>
          </w:p>
        </w:tc>
        <w:tc>
          <w:tcPr>
            <w:tcW w:w="845" w:type="pct"/>
            <w:vAlign w:val="center"/>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581" w:type="pct"/>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7353FF" w:rsidRDefault="002327BB" w:rsidP="004B081C">
            <w:pPr>
              <w:spacing w:after="0" w:line="240" w:lineRule="auto"/>
              <w:rPr>
                <w:rFonts w:ascii="Times New Roman" w:eastAsia="Times New Roman" w:hAnsi="Times New Roman" w:cs="Times New Roman"/>
                <w:bCs/>
                <w:sz w:val="20"/>
                <w:szCs w:val="20"/>
                <w:lang w:eastAsia="ru-RU"/>
              </w:rPr>
            </w:pPr>
            <w:r w:rsidRPr="004D066A">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медицинские микрохирургические, прямые, пружинные, 12 см</w:t>
            </w:r>
            <w:r>
              <w:rPr>
                <w:rFonts w:ascii="Times New Roman" w:eastAsia="Times New Roman" w:hAnsi="Times New Roman" w:cs="Times New Roman"/>
                <w:bCs/>
                <w:sz w:val="20"/>
                <w:szCs w:val="20"/>
                <w:lang w:eastAsia="ru-RU"/>
              </w:rPr>
              <w:t>)</w:t>
            </w:r>
          </w:p>
        </w:tc>
        <w:tc>
          <w:tcPr>
            <w:tcW w:w="845" w:type="pct"/>
            <w:vAlign w:val="center"/>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581" w:type="pct"/>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7353FF" w:rsidRDefault="002327BB" w:rsidP="004B081C">
            <w:pPr>
              <w:spacing w:after="0" w:line="240" w:lineRule="auto"/>
              <w:rPr>
                <w:rFonts w:ascii="Times New Roman" w:eastAsia="Times New Roman" w:hAnsi="Times New Roman" w:cs="Times New Roman"/>
                <w:bCs/>
                <w:sz w:val="20"/>
                <w:szCs w:val="20"/>
                <w:lang w:eastAsia="ru-RU"/>
              </w:rPr>
            </w:pPr>
            <w:r w:rsidRPr="004D066A">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 xml:space="preserve"> (</w:t>
            </w:r>
            <w:r w:rsidRPr="007353FF">
              <w:rPr>
                <w:rFonts w:ascii="Times New Roman" w:eastAsia="Times New Roman" w:hAnsi="Times New Roman" w:cs="Times New Roman"/>
                <w:bCs/>
                <w:sz w:val="20"/>
                <w:szCs w:val="20"/>
                <w:lang w:eastAsia="ru-RU"/>
              </w:rPr>
              <w:t>Ножницы медицинские микрохирургические, прямые, пружинные, 13 см</w:t>
            </w:r>
            <w:r>
              <w:rPr>
                <w:rFonts w:ascii="Times New Roman" w:eastAsia="Times New Roman" w:hAnsi="Times New Roman" w:cs="Times New Roman"/>
                <w:bCs/>
                <w:sz w:val="20"/>
                <w:szCs w:val="20"/>
                <w:lang w:eastAsia="ru-RU"/>
              </w:rPr>
              <w:t>)</w:t>
            </w:r>
          </w:p>
        </w:tc>
        <w:tc>
          <w:tcPr>
            <w:tcW w:w="845" w:type="pct"/>
            <w:vAlign w:val="center"/>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581" w:type="pct"/>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r w:rsidR="002327BB" w:rsidRPr="00070CC3" w:rsidTr="002327BB">
        <w:tc>
          <w:tcPr>
            <w:tcW w:w="234" w:type="pct"/>
          </w:tcPr>
          <w:p w:rsidR="002327BB" w:rsidRPr="00070CC3" w:rsidRDefault="002327BB" w:rsidP="002327BB">
            <w:pPr>
              <w:widowControl w:val="0"/>
              <w:numPr>
                <w:ilvl w:val="0"/>
                <w:numId w:val="20"/>
              </w:numPr>
              <w:autoSpaceDE w:val="0"/>
              <w:autoSpaceDN w:val="0"/>
              <w:adjustRightInd w:val="0"/>
              <w:spacing w:after="0" w:line="360" w:lineRule="auto"/>
              <w:jc w:val="both"/>
              <w:textAlignment w:val="baseline"/>
              <w:rPr>
                <w:rFonts w:ascii="Times New Roman" w:eastAsia="Times New Roman" w:hAnsi="Times New Roman" w:cs="Times New Roman"/>
                <w:bCs/>
                <w:sz w:val="20"/>
                <w:szCs w:val="20"/>
                <w:lang w:eastAsia="ru-RU"/>
              </w:rPr>
            </w:pPr>
          </w:p>
        </w:tc>
        <w:tc>
          <w:tcPr>
            <w:tcW w:w="1468" w:type="pct"/>
            <w:vAlign w:val="center"/>
          </w:tcPr>
          <w:p w:rsidR="002327BB" w:rsidRPr="007353FF" w:rsidRDefault="002327BB" w:rsidP="004B081C">
            <w:pPr>
              <w:spacing w:after="0" w:line="240" w:lineRule="auto"/>
              <w:rPr>
                <w:rFonts w:ascii="Times New Roman" w:eastAsia="Times New Roman" w:hAnsi="Times New Roman" w:cs="Times New Roman"/>
                <w:bCs/>
                <w:sz w:val="20"/>
                <w:szCs w:val="20"/>
                <w:lang w:eastAsia="ru-RU"/>
              </w:rPr>
            </w:pPr>
            <w:r w:rsidRPr="004D066A">
              <w:rPr>
                <w:rFonts w:ascii="Times New Roman" w:eastAsia="Times New Roman" w:hAnsi="Times New Roman" w:cs="Times New Roman"/>
                <w:bCs/>
                <w:sz w:val="20"/>
                <w:szCs w:val="20"/>
                <w:lang w:eastAsia="ru-RU"/>
              </w:rPr>
              <w:t xml:space="preserve">Оказание услуг по ремонту мед.инструмента </w:t>
            </w:r>
            <w:r>
              <w:rPr>
                <w:rFonts w:ascii="Times New Roman" w:eastAsia="Times New Roman" w:hAnsi="Times New Roman" w:cs="Times New Roman"/>
                <w:bCs/>
                <w:sz w:val="20"/>
                <w:szCs w:val="20"/>
                <w:lang w:eastAsia="ru-RU"/>
              </w:rPr>
              <w:t xml:space="preserve"> (</w:t>
            </w:r>
            <w:r w:rsidRPr="002059DC">
              <w:rPr>
                <w:rFonts w:ascii="Times New Roman" w:eastAsia="Times New Roman" w:hAnsi="Times New Roman" w:cs="Times New Roman"/>
                <w:bCs/>
                <w:sz w:val="20"/>
                <w:szCs w:val="20"/>
                <w:lang w:eastAsia="ru-RU"/>
              </w:rPr>
              <w:t>Ножницы микрохирургические AESCULAP OC486R</w:t>
            </w:r>
            <w:r>
              <w:rPr>
                <w:rFonts w:ascii="Times New Roman" w:eastAsia="Times New Roman" w:hAnsi="Times New Roman" w:cs="Times New Roman"/>
                <w:bCs/>
                <w:sz w:val="20"/>
                <w:szCs w:val="20"/>
                <w:lang w:eastAsia="ru-RU"/>
              </w:rPr>
              <w:t>)</w:t>
            </w:r>
          </w:p>
        </w:tc>
        <w:tc>
          <w:tcPr>
            <w:tcW w:w="845" w:type="pct"/>
            <w:vAlign w:val="center"/>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Усл. ед</w:t>
            </w:r>
          </w:p>
        </w:tc>
        <w:tc>
          <w:tcPr>
            <w:tcW w:w="423" w:type="pct"/>
            <w:vAlign w:val="center"/>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581" w:type="pct"/>
          </w:tcPr>
          <w:p w:rsidR="002327BB" w:rsidRPr="00190318" w:rsidRDefault="002327BB" w:rsidP="004B081C">
            <w:pPr>
              <w:spacing w:after="0" w:line="360" w:lineRule="auto"/>
              <w:jc w:val="center"/>
              <w:rPr>
                <w:rFonts w:ascii="Times New Roman" w:eastAsia="Times New Roman" w:hAnsi="Times New Roman" w:cs="Times New Roman"/>
                <w:bCs/>
                <w:sz w:val="20"/>
                <w:szCs w:val="20"/>
                <w:lang w:eastAsia="ru-RU"/>
              </w:rPr>
            </w:pPr>
            <w:r w:rsidRPr="002059DC">
              <w:rPr>
                <w:rFonts w:ascii="Times New Roman" w:eastAsia="Times New Roman" w:hAnsi="Times New Roman" w:cs="Times New Roman"/>
                <w:bCs/>
                <w:sz w:val="20"/>
                <w:szCs w:val="20"/>
                <w:lang w:eastAsia="ru-RU"/>
              </w:rPr>
              <w:t>33.12.29.900</w:t>
            </w:r>
          </w:p>
        </w:tc>
        <w:tc>
          <w:tcPr>
            <w:tcW w:w="423"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606"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c>
          <w:tcPr>
            <w:tcW w:w="420" w:type="pct"/>
            <w:shd w:val="clear" w:color="auto" w:fill="FFFF00"/>
          </w:tcPr>
          <w:p w:rsidR="002327BB" w:rsidRDefault="002327BB" w:rsidP="004B081C">
            <w:pPr>
              <w:spacing w:after="0" w:line="360" w:lineRule="auto"/>
              <w:jc w:val="center"/>
              <w:rPr>
                <w:rFonts w:ascii="Times New Roman" w:eastAsia="Times New Roman" w:hAnsi="Times New Roman" w:cs="Times New Roman"/>
                <w:bCs/>
                <w:sz w:val="20"/>
                <w:szCs w:val="20"/>
                <w:lang w:eastAsia="ru-RU"/>
              </w:rPr>
            </w:pPr>
          </w:p>
        </w:tc>
      </w:tr>
    </w:tbl>
    <w:p w:rsidR="002327BB" w:rsidRDefault="002327BB" w:rsidP="002327BB"/>
    <w:p w:rsidR="002327BB" w:rsidRDefault="002327BB" w:rsidP="002327BB">
      <w:pPr>
        <w:keepNext/>
        <w:spacing w:after="0" w:line="240" w:lineRule="auto"/>
        <w:rPr>
          <w:rFonts w:ascii="Times New Roman" w:eastAsia="Calibri" w:hAnsi="Times New Roman" w:cs="Times New Roman"/>
          <w:bCs/>
          <w:lang w:eastAsia="ru-RU"/>
        </w:rPr>
      </w:pPr>
      <w:r w:rsidRPr="00113790">
        <w:rPr>
          <w:rFonts w:ascii="Times New Roman" w:eastAsia="Calibri" w:hAnsi="Times New Roman" w:cs="Times New Roman"/>
          <w:b/>
          <w:bCs/>
          <w:lang w:eastAsia="ru-RU"/>
        </w:rPr>
        <w:t>Место оказания услуг:</w:t>
      </w:r>
      <w:r w:rsidRPr="00113790">
        <w:rPr>
          <w:rFonts w:ascii="Times New Roman" w:eastAsia="Calibri" w:hAnsi="Times New Roman" w:cs="Times New Roman"/>
          <w:bCs/>
          <w:lang w:eastAsia="ru-RU"/>
        </w:rPr>
        <w:t xml:space="preserve"> на технической базе Исполнителя.</w:t>
      </w:r>
    </w:p>
    <w:p w:rsidR="002327BB" w:rsidRDefault="002327BB" w:rsidP="002327BB">
      <w:pPr>
        <w:keepNext/>
        <w:spacing w:after="0" w:line="240" w:lineRule="auto"/>
        <w:rPr>
          <w:rFonts w:ascii="Times New Roman" w:eastAsia="Calibri" w:hAnsi="Times New Roman" w:cs="Times New Roman"/>
          <w:b/>
          <w:bCs/>
          <w:lang w:eastAsia="ru-RU"/>
        </w:rPr>
      </w:pPr>
      <w:r w:rsidRPr="006F151D">
        <w:rPr>
          <w:rFonts w:ascii="Times New Roman" w:eastAsia="Calibri" w:hAnsi="Times New Roman" w:cs="Times New Roman"/>
          <w:b/>
          <w:bCs/>
          <w:lang w:eastAsia="ru-RU"/>
        </w:rPr>
        <w:t>Выполнение работ:</w:t>
      </w:r>
      <w:r>
        <w:rPr>
          <w:rFonts w:ascii="Times New Roman" w:eastAsia="Calibri" w:hAnsi="Times New Roman" w:cs="Times New Roman"/>
          <w:b/>
          <w:bCs/>
          <w:lang w:eastAsia="ru-RU"/>
        </w:rPr>
        <w:t xml:space="preserve"> </w:t>
      </w:r>
    </w:p>
    <w:p w:rsidR="002327BB" w:rsidRPr="006F151D" w:rsidRDefault="002327BB" w:rsidP="002327BB">
      <w:pPr>
        <w:pStyle w:val="a7"/>
        <w:keepNext/>
        <w:numPr>
          <w:ilvl w:val="0"/>
          <w:numId w:val="21"/>
        </w:numPr>
        <w:spacing w:after="0" w:line="240" w:lineRule="auto"/>
        <w:rPr>
          <w:rFonts w:ascii="Times New Roman" w:eastAsia="Calibri" w:hAnsi="Times New Roman" w:cs="Times New Roman"/>
          <w:b/>
          <w:bCs/>
          <w:lang w:eastAsia="ru-RU"/>
        </w:rPr>
      </w:pPr>
      <w:r w:rsidRPr="006F151D">
        <w:rPr>
          <w:rFonts w:ascii="Times New Roman" w:eastAsia="Calibri" w:hAnsi="Times New Roman" w:cs="Times New Roman"/>
          <w:bCs/>
          <w:lang w:eastAsia="ru-RU"/>
        </w:rPr>
        <w:t>Заточка рабочей части</w:t>
      </w:r>
      <w:r>
        <w:rPr>
          <w:rFonts w:ascii="Times New Roman" w:eastAsia="Calibri" w:hAnsi="Times New Roman" w:cs="Times New Roman"/>
          <w:bCs/>
          <w:lang w:eastAsia="ru-RU"/>
        </w:rPr>
        <w:t>;</w:t>
      </w:r>
    </w:p>
    <w:p w:rsidR="002327BB" w:rsidRPr="006F151D" w:rsidRDefault="002327BB" w:rsidP="002327BB">
      <w:pPr>
        <w:pStyle w:val="a7"/>
        <w:keepNext/>
        <w:numPr>
          <w:ilvl w:val="0"/>
          <w:numId w:val="21"/>
        </w:numPr>
        <w:spacing w:after="0" w:line="240" w:lineRule="auto"/>
        <w:rPr>
          <w:rFonts w:ascii="Times New Roman" w:eastAsia="Calibri" w:hAnsi="Times New Roman" w:cs="Times New Roman"/>
          <w:b/>
          <w:bCs/>
          <w:lang w:eastAsia="ru-RU"/>
        </w:rPr>
      </w:pPr>
      <w:r w:rsidRPr="006F151D">
        <w:rPr>
          <w:rFonts w:ascii="Times New Roman" w:eastAsia="Calibri" w:hAnsi="Times New Roman" w:cs="Times New Roman"/>
          <w:bCs/>
          <w:lang w:eastAsia="ru-RU"/>
        </w:rPr>
        <w:t>Полное удаление пятен коррозии с поверхности всего инструмента</w:t>
      </w:r>
      <w:r>
        <w:rPr>
          <w:rFonts w:ascii="Times New Roman" w:eastAsia="Calibri" w:hAnsi="Times New Roman" w:cs="Times New Roman"/>
          <w:bCs/>
          <w:lang w:eastAsia="ru-RU"/>
        </w:rPr>
        <w:t>;</w:t>
      </w:r>
    </w:p>
    <w:p w:rsidR="002327BB" w:rsidRPr="006F151D" w:rsidRDefault="002327BB" w:rsidP="002327BB">
      <w:pPr>
        <w:pStyle w:val="a7"/>
        <w:keepNext/>
        <w:numPr>
          <w:ilvl w:val="0"/>
          <w:numId w:val="21"/>
        </w:numPr>
        <w:spacing w:after="0" w:line="240" w:lineRule="auto"/>
        <w:rPr>
          <w:rFonts w:ascii="Times New Roman" w:eastAsia="Calibri" w:hAnsi="Times New Roman" w:cs="Times New Roman"/>
          <w:b/>
          <w:bCs/>
          <w:lang w:eastAsia="ru-RU"/>
        </w:rPr>
      </w:pPr>
      <w:r w:rsidRPr="00402A21">
        <w:rPr>
          <w:rFonts w:ascii="Times New Roman" w:hAnsi="Times New Roman" w:cs="Times New Roman"/>
          <w:noProof/>
        </w:rPr>
        <w:t>Восстановление первоначальной формы инструмента</w:t>
      </w:r>
      <w:r>
        <w:rPr>
          <w:rFonts w:ascii="Times New Roman" w:hAnsi="Times New Roman" w:cs="Times New Roman"/>
          <w:noProof/>
        </w:rPr>
        <w:t>;</w:t>
      </w:r>
    </w:p>
    <w:p w:rsidR="002327BB" w:rsidRPr="006F151D" w:rsidRDefault="002327BB" w:rsidP="002327BB">
      <w:pPr>
        <w:pStyle w:val="a7"/>
        <w:keepNext/>
        <w:numPr>
          <w:ilvl w:val="0"/>
          <w:numId w:val="21"/>
        </w:numPr>
        <w:spacing w:after="0" w:line="240" w:lineRule="auto"/>
        <w:rPr>
          <w:rFonts w:ascii="Times New Roman" w:eastAsia="Calibri" w:hAnsi="Times New Roman" w:cs="Times New Roman"/>
          <w:b/>
          <w:bCs/>
          <w:lang w:eastAsia="ru-RU"/>
        </w:rPr>
      </w:pPr>
      <w:r>
        <w:rPr>
          <w:rFonts w:ascii="Times New Roman" w:hAnsi="Times New Roman" w:cs="Times New Roman"/>
          <w:noProof/>
        </w:rPr>
        <w:t>Полировка всей поверхности инструмента.</w:t>
      </w:r>
    </w:p>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28" w:rsidRDefault="00FB4C28">
      <w:pPr>
        <w:spacing w:after="0" w:line="240" w:lineRule="auto"/>
      </w:pPr>
      <w:r>
        <w:separator/>
      </w:r>
    </w:p>
  </w:endnote>
  <w:endnote w:type="continuationSeparator" w:id="0">
    <w:p w:rsidR="00FB4C28" w:rsidRDefault="00F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3D4" w:rsidRDefault="00EE53D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E53D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E53D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E53D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E53D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327B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E53D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327BB">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28" w:rsidRDefault="00FB4C28">
      <w:pPr>
        <w:spacing w:after="0" w:line="240" w:lineRule="auto"/>
      </w:pPr>
      <w:r>
        <w:separator/>
      </w:r>
    </w:p>
  </w:footnote>
  <w:footnote w:type="continuationSeparator" w:id="0">
    <w:p w:rsidR="00FB4C28" w:rsidRDefault="00FB4C2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3D4" w:rsidRDefault="00EE53D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3D4" w:rsidRDefault="00EE53D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E53D4" w:rsidRDefault="00EE53D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710962"/>
    <w:multiLevelType w:val="hybridMultilevel"/>
    <w:tmpl w:val="0ADE3B72"/>
    <w:lvl w:ilvl="0" w:tplc="42B0BA32">
      <w:start w:val="1"/>
      <w:numFmt w:val="decimal"/>
      <w:lvlText w:val="%1."/>
      <w:lvlJc w:val="left"/>
      <w:pPr>
        <w:ind w:left="855" w:hanging="855"/>
      </w:pPr>
      <w:rPr>
        <w:rFonts w:cs="Times New Roman" w:hint="default"/>
        <w:color w:val="000000"/>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BDD10A1"/>
    <w:multiLevelType w:val="hybridMultilevel"/>
    <w:tmpl w:val="C8D6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3"/>
  </w:num>
  <w:num w:numId="5">
    <w:abstractNumId w:val="15"/>
  </w:num>
  <w:num w:numId="6">
    <w:abstractNumId w:val="12"/>
  </w:num>
  <w:num w:numId="7">
    <w:abstractNumId w:val="2"/>
  </w:num>
  <w:num w:numId="8">
    <w:abstractNumId w:val="18"/>
  </w:num>
  <w:num w:numId="9">
    <w:abstractNumId w:val="1"/>
  </w:num>
  <w:num w:numId="10">
    <w:abstractNumId w:val="17"/>
  </w:num>
  <w:num w:numId="11">
    <w:abstractNumId w:val="20"/>
  </w:num>
  <w:num w:numId="12">
    <w:abstractNumId w:val="11"/>
  </w:num>
  <w:num w:numId="13">
    <w:abstractNumId w:val="4"/>
  </w:num>
  <w:num w:numId="14">
    <w:abstractNumId w:val="9"/>
  </w:num>
  <w:num w:numId="15">
    <w:abstractNumId w:val="19"/>
  </w:num>
  <w:num w:numId="16">
    <w:abstractNumId w:val="14"/>
  </w:num>
  <w:num w:numId="17">
    <w:abstractNumId w:val="8"/>
  </w:num>
  <w:num w:numId="18">
    <w:abstractNumId w:val="7"/>
  </w:num>
  <w:num w:numId="19">
    <w:abstractNumId w:val="16"/>
  </w:num>
  <w:num w:numId="20">
    <w:abstractNumId w:val="6"/>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7BB"/>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53D4"/>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4C28"/>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6ABF-E227-49E6-A184-3A7B19E3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2025-02-17T08:27:00Z</dcterms:created>
  <dcterms:modified xsi:type="dcterms:W3CDTF">2025-02-17T08:27:00Z</dcterms:modified>
</cp:coreProperties>
</file>