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09.10.2024 № 05-07/1569</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15.10.2024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B7771C">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D74A8F">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изделий медицинского назначения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D74A8F">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D74A8F">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D74A8F">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D74A8F">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16.12.2024</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D74A8F">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В течение 6 (шести) рабочих дней после поступления заявки от Покупателя. Последняя дата подачи заявки на поставку 06.12.2024. Максимальное количество партий – 2 (две).
                <w:br/>
                <w:br/>
                <w:br/>
                <w:br/>
                <w:br/>
                <w:br/>
                <w:br/>
                <w:br/>
              </w:t>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D74A8F">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регистрационные удостоверения</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D74A8F">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D74A8F">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00D74A8F">
              <w:rPr>
                <w:rFonts w:ascii="Times New Roman" w:hAnsi="Times New Roman" w:cs="Times New Roman"/>
                <w:noProof/>
                <w:sz w:val="24"/>
                <w:szCs w:val="24"/>
              </w:rPr>
              <w:t>а</w:t>
            </w:r>
            <w:r w:rsidRPr="00C15FD9">
              <w:rPr>
                <w:rFonts w:ascii="Times New Roman" w:hAnsi="Times New Roman" w:cs="Times New Roman"/>
                <w:noProof/>
                <w:sz w:val="24"/>
                <w:szCs w:val="24"/>
              </w:rPr>
              <w:t>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D74A8F">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D74A8F">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Приказ Минфина России от 04.06.2018 N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D74A8F" w:rsidRPr="00D74A8F" w:rsidRDefault="00C14573" w:rsidP="00D74A8F">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000" w:type="pct"/>
        <w:tblInd w:w="134" w:type="dxa"/>
        <w:tblLayout w:type="fixed"/>
        <w:tblCellMar>
          <w:left w:w="0" w:type="dxa"/>
          <w:right w:w="0" w:type="dxa"/>
        </w:tblCellMar>
        <w:tblLook w:val="04A0" w:firstRow="1" w:lastRow="0" w:firstColumn="1" w:lastColumn="0" w:noHBand="0" w:noVBand="1"/>
      </w:tblPr>
      <w:tblGrid>
        <w:gridCol w:w="428"/>
        <w:gridCol w:w="1904"/>
        <w:gridCol w:w="1091"/>
        <w:gridCol w:w="2426"/>
        <w:gridCol w:w="1588"/>
        <w:gridCol w:w="1022"/>
        <w:gridCol w:w="1812"/>
        <w:gridCol w:w="1142"/>
        <w:gridCol w:w="857"/>
        <w:gridCol w:w="857"/>
        <w:gridCol w:w="996"/>
        <w:gridCol w:w="857"/>
        <w:gridCol w:w="835"/>
      </w:tblGrid>
      <w:tr w:rsidR="00D74A8F" w:rsidRPr="00011D29" w:rsidTr="002E140B">
        <w:trPr>
          <w:trHeight w:val="37"/>
        </w:trPr>
        <w:tc>
          <w:tcPr>
            <w:tcW w:w="135" w:type="pct"/>
            <w:vMerge w:val="restart"/>
            <w:tcBorders>
              <w:top w:val="single" w:sz="6" w:space="0" w:color="000000"/>
              <w:left w:val="single" w:sz="6" w:space="0" w:color="000000"/>
              <w:right w:val="single" w:sz="6" w:space="0" w:color="000000"/>
            </w:tcBorders>
          </w:tcPr>
          <w:p w:rsidR="00D74A8F" w:rsidRPr="00F273CA" w:rsidRDefault="00D74A8F" w:rsidP="002E140B">
            <w:pPr>
              <w:spacing w:after="0" w:line="240" w:lineRule="auto"/>
              <w:jc w:val="center"/>
              <w:rPr>
                <w:rFonts w:ascii="Times New Roman" w:eastAsia="Times New Roman" w:hAnsi="Times New Roman" w:cs="Times New Roman"/>
                <w:b/>
                <w:bCs/>
                <w:color w:val="000000"/>
                <w:sz w:val="16"/>
                <w:szCs w:val="16"/>
                <w:lang w:eastAsia="ru-RU"/>
              </w:rPr>
            </w:pPr>
          </w:p>
          <w:p w:rsidR="00D74A8F" w:rsidRPr="00F273CA" w:rsidRDefault="00D74A8F" w:rsidP="002E140B">
            <w:pPr>
              <w:spacing w:after="0" w:line="240" w:lineRule="auto"/>
              <w:jc w:val="center"/>
              <w:rPr>
                <w:rFonts w:ascii="Times New Roman" w:eastAsia="Times New Roman" w:hAnsi="Times New Roman" w:cs="Times New Roman"/>
                <w:b/>
                <w:bCs/>
                <w:color w:val="000000"/>
                <w:sz w:val="16"/>
                <w:szCs w:val="16"/>
                <w:lang w:eastAsia="ru-RU"/>
              </w:rPr>
            </w:pPr>
          </w:p>
          <w:p w:rsidR="00D74A8F" w:rsidRPr="00F273CA" w:rsidRDefault="00D74A8F" w:rsidP="003B1907">
            <w:pPr>
              <w:spacing w:after="0" w:line="240" w:lineRule="auto"/>
              <w:jc w:val="center"/>
              <w:rPr>
                <w:rFonts w:ascii="Times New Roman" w:eastAsia="Times New Roman" w:hAnsi="Times New Roman" w:cs="Times New Roman"/>
                <w:b/>
                <w:bCs/>
                <w:color w:val="000000"/>
                <w:sz w:val="16"/>
                <w:szCs w:val="16"/>
                <w:lang w:eastAsia="ru-RU"/>
              </w:rPr>
            </w:pPr>
            <w:r w:rsidRPr="00F273CA">
              <w:rPr>
                <w:rFonts w:ascii="Times New Roman" w:eastAsia="Times New Roman" w:hAnsi="Times New Roman" w:cs="Times New Roman"/>
                <w:b/>
                <w:bCs/>
                <w:color w:val="000000"/>
                <w:sz w:val="16"/>
                <w:szCs w:val="16"/>
                <w:lang w:eastAsia="ru-RU"/>
              </w:rPr>
              <w:t>№ п/п</w:t>
            </w:r>
          </w:p>
        </w:tc>
        <w:tc>
          <w:tcPr>
            <w:tcW w:w="602"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74A8F" w:rsidRPr="00F273CA" w:rsidRDefault="00D74A8F" w:rsidP="002E140B">
            <w:pPr>
              <w:spacing w:after="0" w:line="240" w:lineRule="auto"/>
              <w:jc w:val="center"/>
              <w:rPr>
                <w:rFonts w:ascii="Times New Roman" w:eastAsia="Times New Roman" w:hAnsi="Times New Roman" w:cs="Times New Roman"/>
                <w:b/>
                <w:bCs/>
                <w:color w:val="000000"/>
                <w:sz w:val="16"/>
                <w:szCs w:val="16"/>
                <w:lang w:eastAsia="ru-RU"/>
              </w:rPr>
            </w:pPr>
            <w:r w:rsidRPr="00F273CA">
              <w:rPr>
                <w:rFonts w:ascii="Times New Roman" w:eastAsia="Times New Roman" w:hAnsi="Times New Roman" w:cs="Times New Roman"/>
                <w:b/>
                <w:bCs/>
                <w:color w:val="000000"/>
                <w:sz w:val="16"/>
                <w:szCs w:val="16"/>
                <w:lang w:eastAsia="ru-RU"/>
              </w:rPr>
              <w:t>Наименование товара, работы, услуги</w:t>
            </w:r>
          </w:p>
        </w:tc>
        <w:tc>
          <w:tcPr>
            <w:tcW w:w="345"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74A8F" w:rsidRPr="00335628" w:rsidRDefault="00D74A8F" w:rsidP="002E140B">
            <w:pPr>
              <w:spacing w:after="0" w:line="240" w:lineRule="auto"/>
              <w:jc w:val="center"/>
              <w:rPr>
                <w:rFonts w:ascii="Times New Roman" w:eastAsia="Times New Roman" w:hAnsi="Times New Roman" w:cs="Times New Roman"/>
                <w:b/>
                <w:bCs/>
                <w:color w:val="000000"/>
                <w:sz w:val="16"/>
                <w:szCs w:val="16"/>
                <w:lang w:eastAsia="ru-RU"/>
              </w:rPr>
            </w:pPr>
            <w:r w:rsidRPr="00335628">
              <w:rPr>
                <w:rFonts w:ascii="Times New Roman" w:eastAsia="Times New Roman" w:hAnsi="Times New Roman" w:cs="Times New Roman"/>
                <w:b/>
                <w:bCs/>
                <w:color w:val="000000"/>
                <w:sz w:val="16"/>
                <w:szCs w:val="16"/>
                <w:lang w:eastAsia="ru-RU"/>
              </w:rPr>
              <w:t>Код позиции</w:t>
            </w:r>
          </w:p>
        </w:tc>
        <w:tc>
          <w:tcPr>
            <w:tcW w:w="2165"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74A8F" w:rsidRPr="00335628" w:rsidRDefault="00D74A8F" w:rsidP="002E140B">
            <w:pPr>
              <w:spacing w:after="0" w:line="240" w:lineRule="auto"/>
              <w:jc w:val="center"/>
              <w:rPr>
                <w:rFonts w:ascii="Times New Roman" w:eastAsia="Times New Roman" w:hAnsi="Times New Roman" w:cs="Times New Roman"/>
                <w:b/>
                <w:bCs/>
                <w:color w:val="000000"/>
                <w:sz w:val="16"/>
                <w:szCs w:val="16"/>
                <w:lang w:eastAsia="ru-RU"/>
              </w:rPr>
            </w:pPr>
            <w:r w:rsidRPr="00335628">
              <w:rPr>
                <w:rFonts w:ascii="Times New Roman" w:eastAsia="Times New Roman" w:hAnsi="Times New Roman" w:cs="Times New Roman"/>
                <w:b/>
                <w:bCs/>
                <w:color w:val="000000"/>
                <w:sz w:val="16"/>
                <w:szCs w:val="16"/>
                <w:lang w:eastAsia="ru-RU"/>
              </w:rPr>
              <w:t>Характеристики товара, работы, услуги</w:t>
            </w:r>
          </w:p>
        </w:tc>
        <w:tc>
          <w:tcPr>
            <w:tcW w:w="361"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74A8F" w:rsidRPr="00F273CA" w:rsidRDefault="00D74A8F" w:rsidP="002E140B">
            <w:pPr>
              <w:spacing w:after="0" w:line="240" w:lineRule="auto"/>
              <w:jc w:val="center"/>
              <w:rPr>
                <w:rFonts w:ascii="Times New Roman" w:eastAsia="Times New Roman" w:hAnsi="Times New Roman" w:cs="Times New Roman"/>
                <w:b/>
                <w:bCs/>
                <w:color w:val="000000"/>
                <w:sz w:val="16"/>
                <w:szCs w:val="16"/>
                <w:lang w:eastAsia="ru-RU"/>
              </w:rPr>
            </w:pPr>
            <w:r w:rsidRPr="00F273CA">
              <w:rPr>
                <w:rFonts w:ascii="Times New Roman" w:eastAsia="Times New Roman" w:hAnsi="Times New Roman" w:cs="Times New Roman"/>
                <w:b/>
                <w:bCs/>
                <w:color w:val="000000"/>
                <w:sz w:val="16"/>
                <w:szCs w:val="16"/>
                <w:lang w:eastAsia="ru-RU"/>
              </w:rPr>
              <w:t>Количество</w:t>
            </w:r>
          </w:p>
          <w:p w:rsidR="00D74A8F" w:rsidRPr="00F273CA" w:rsidRDefault="00D74A8F" w:rsidP="002E140B">
            <w:pPr>
              <w:spacing w:after="0" w:line="240" w:lineRule="auto"/>
              <w:jc w:val="center"/>
              <w:rPr>
                <w:rFonts w:ascii="Times New Roman" w:eastAsia="Times New Roman" w:hAnsi="Times New Roman" w:cs="Times New Roman"/>
                <w:b/>
                <w:bCs/>
                <w:color w:val="000000"/>
                <w:sz w:val="16"/>
                <w:szCs w:val="16"/>
                <w:lang w:eastAsia="ru-RU"/>
              </w:rPr>
            </w:pPr>
            <w:r w:rsidRPr="00F273CA">
              <w:rPr>
                <w:rFonts w:ascii="Times New Roman" w:eastAsia="Times New Roman" w:hAnsi="Times New Roman" w:cs="Times New Roman"/>
                <w:b/>
                <w:bCs/>
                <w:color w:val="000000"/>
                <w:sz w:val="16"/>
                <w:szCs w:val="16"/>
                <w:lang w:eastAsia="ru-RU"/>
              </w:rPr>
              <w:t>(объем работы, услуги)</w:t>
            </w:r>
          </w:p>
        </w:tc>
        <w:tc>
          <w:tcPr>
            <w:tcW w:w="271" w:type="pct"/>
            <w:vMerge w:val="restart"/>
            <w:tcBorders>
              <w:top w:val="single" w:sz="6" w:space="0" w:color="000000"/>
              <w:left w:val="single" w:sz="6" w:space="0" w:color="000000"/>
              <w:bottom w:val="single" w:sz="6" w:space="0" w:color="000000"/>
              <w:right w:val="single" w:sz="6" w:space="0" w:color="000000"/>
            </w:tcBorders>
            <w:hideMark/>
          </w:tcPr>
          <w:p w:rsidR="003B1907" w:rsidRDefault="003B1907" w:rsidP="002E140B">
            <w:pPr>
              <w:spacing w:after="0" w:line="240" w:lineRule="auto"/>
              <w:jc w:val="center"/>
              <w:rPr>
                <w:rFonts w:ascii="Times New Roman" w:eastAsia="Times New Roman" w:hAnsi="Times New Roman" w:cs="Times New Roman"/>
                <w:b/>
                <w:bCs/>
                <w:color w:val="000000"/>
                <w:sz w:val="16"/>
                <w:szCs w:val="16"/>
                <w:lang w:eastAsia="ru-RU"/>
              </w:rPr>
            </w:pPr>
          </w:p>
          <w:p w:rsidR="00D74A8F" w:rsidRPr="00F273CA" w:rsidRDefault="00D74A8F" w:rsidP="002E140B">
            <w:pPr>
              <w:spacing w:after="0" w:line="240" w:lineRule="auto"/>
              <w:jc w:val="center"/>
              <w:rPr>
                <w:rFonts w:ascii="Times New Roman" w:eastAsia="Times New Roman" w:hAnsi="Times New Roman" w:cs="Times New Roman"/>
                <w:b/>
                <w:bCs/>
                <w:color w:val="000000"/>
                <w:sz w:val="16"/>
                <w:szCs w:val="16"/>
                <w:lang w:eastAsia="ru-RU"/>
              </w:rPr>
            </w:pPr>
            <w:r w:rsidRPr="00F273CA">
              <w:rPr>
                <w:rFonts w:ascii="Times New Roman" w:eastAsia="Times New Roman" w:hAnsi="Times New Roman" w:cs="Times New Roman"/>
                <w:b/>
                <w:bCs/>
                <w:color w:val="000000"/>
                <w:sz w:val="16"/>
                <w:szCs w:val="16"/>
                <w:lang w:eastAsia="ru-RU"/>
              </w:rPr>
              <w:t>Страна происхождения</w:t>
            </w:r>
          </w:p>
        </w:tc>
        <w:tc>
          <w:tcPr>
            <w:tcW w:w="271" w:type="pct"/>
            <w:vMerge w:val="restart"/>
            <w:tcBorders>
              <w:top w:val="single" w:sz="6" w:space="0" w:color="000000"/>
              <w:left w:val="single" w:sz="6" w:space="0" w:color="000000"/>
              <w:bottom w:val="single" w:sz="6" w:space="0" w:color="000000"/>
              <w:right w:val="single" w:sz="6" w:space="0" w:color="000000"/>
            </w:tcBorders>
            <w:hideMark/>
          </w:tcPr>
          <w:p w:rsidR="003B1907" w:rsidRDefault="003B1907" w:rsidP="002E140B">
            <w:pPr>
              <w:spacing w:after="0" w:line="240" w:lineRule="auto"/>
              <w:jc w:val="center"/>
              <w:rPr>
                <w:rFonts w:ascii="Times New Roman" w:eastAsia="Times New Roman" w:hAnsi="Times New Roman" w:cs="Times New Roman"/>
                <w:b/>
                <w:bCs/>
                <w:color w:val="000000"/>
                <w:sz w:val="16"/>
                <w:szCs w:val="16"/>
                <w:lang w:eastAsia="ru-RU"/>
              </w:rPr>
            </w:pPr>
          </w:p>
          <w:p w:rsidR="00D74A8F" w:rsidRPr="00F273CA" w:rsidRDefault="00D74A8F" w:rsidP="002E140B">
            <w:pPr>
              <w:spacing w:after="0" w:line="240" w:lineRule="auto"/>
              <w:jc w:val="center"/>
              <w:rPr>
                <w:rFonts w:ascii="Times New Roman" w:eastAsia="Times New Roman" w:hAnsi="Times New Roman" w:cs="Times New Roman"/>
                <w:b/>
                <w:bCs/>
                <w:color w:val="000000"/>
                <w:sz w:val="16"/>
                <w:szCs w:val="16"/>
                <w:lang w:eastAsia="ru-RU"/>
              </w:rPr>
            </w:pPr>
            <w:r w:rsidRPr="00F273CA">
              <w:rPr>
                <w:rFonts w:ascii="Times New Roman" w:eastAsia="Times New Roman" w:hAnsi="Times New Roman" w:cs="Times New Roman"/>
                <w:b/>
                <w:bCs/>
                <w:color w:val="000000"/>
                <w:sz w:val="16"/>
                <w:szCs w:val="16"/>
                <w:lang w:eastAsia="ru-RU"/>
              </w:rPr>
              <w:t>НДС%</w:t>
            </w:r>
          </w:p>
        </w:tc>
        <w:tc>
          <w:tcPr>
            <w:tcW w:w="315"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74A8F" w:rsidRDefault="00D74A8F" w:rsidP="002E140B">
            <w:pPr>
              <w:spacing w:after="0" w:line="240" w:lineRule="auto"/>
              <w:jc w:val="center"/>
              <w:rPr>
                <w:rFonts w:ascii="Times New Roman" w:eastAsia="Times New Roman" w:hAnsi="Times New Roman" w:cs="Times New Roman"/>
                <w:b/>
                <w:bCs/>
                <w:color w:val="000000"/>
                <w:sz w:val="16"/>
                <w:szCs w:val="16"/>
                <w:lang w:eastAsia="ru-RU"/>
              </w:rPr>
            </w:pPr>
            <w:r w:rsidRPr="00F273CA">
              <w:rPr>
                <w:rFonts w:ascii="Times New Roman" w:eastAsia="Times New Roman" w:hAnsi="Times New Roman" w:cs="Times New Roman"/>
                <w:b/>
                <w:bCs/>
                <w:color w:val="000000"/>
                <w:sz w:val="16"/>
                <w:szCs w:val="16"/>
                <w:lang w:eastAsia="ru-RU"/>
              </w:rPr>
              <w:t>Единица измерения</w:t>
            </w:r>
          </w:p>
          <w:p w:rsidR="003B1907" w:rsidRDefault="003B1907" w:rsidP="002E140B">
            <w:pPr>
              <w:spacing w:after="0" w:line="240" w:lineRule="auto"/>
              <w:jc w:val="center"/>
              <w:rPr>
                <w:rFonts w:ascii="Times New Roman" w:eastAsia="Times New Roman" w:hAnsi="Times New Roman" w:cs="Times New Roman"/>
                <w:b/>
                <w:bCs/>
                <w:color w:val="000000"/>
                <w:sz w:val="16"/>
                <w:szCs w:val="16"/>
                <w:lang w:eastAsia="ru-RU"/>
              </w:rPr>
            </w:pPr>
          </w:p>
          <w:p w:rsidR="003B1907" w:rsidRPr="00F273CA" w:rsidRDefault="003B1907" w:rsidP="002E140B">
            <w:pPr>
              <w:spacing w:after="0" w:line="240" w:lineRule="auto"/>
              <w:jc w:val="center"/>
              <w:rPr>
                <w:rFonts w:ascii="Times New Roman" w:eastAsia="Times New Roman" w:hAnsi="Times New Roman" w:cs="Times New Roman"/>
                <w:b/>
                <w:bCs/>
                <w:color w:val="000000"/>
                <w:sz w:val="16"/>
                <w:szCs w:val="16"/>
                <w:lang w:eastAsia="ru-RU"/>
              </w:rPr>
            </w:pPr>
          </w:p>
        </w:tc>
        <w:tc>
          <w:tcPr>
            <w:tcW w:w="271"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74A8F" w:rsidRPr="00F273CA" w:rsidRDefault="00D74A8F" w:rsidP="002E140B">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Цена за единицу без</w:t>
            </w:r>
          </w:p>
          <w:p w:rsidR="00D74A8F" w:rsidRPr="00F273CA" w:rsidRDefault="00D74A8F" w:rsidP="002E140B">
            <w:pPr>
              <w:spacing w:after="0" w:line="240" w:lineRule="auto"/>
              <w:jc w:val="center"/>
              <w:rPr>
                <w:rFonts w:ascii="Times New Roman" w:eastAsia="Times New Roman" w:hAnsi="Times New Roman" w:cs="Times New Roman"/>
                <w:b/>
                <w:bCs/>
                <w:color w:val="000000"/>
                <w:sz w:val="16"/>
                <w:szCs w:val="16"/>
                <w:lang w:eastAsia="ru-RU"/>
              </w:rPr>
            </w:pPr>
            <w:r w:rsidRPr="00F273CA">
              <w:rPr>
                <w:rFonts w:ascii="Times New Roman" w:eastAsia="Times New Roman" w:hAnsi="Times New Roman" w:cs="Times New Roman"/>
                <w:b/>
                <w:bCs/>
                <w:color w:val="000000"/>
                <w:sz w:val="16"/>
                <w:szCs w:val="16"/>
                <w:lang w:eastAsia="ru-RU"/>
              </w:rPr>
              <w:t>НДС</w:t>
            </w:r>
          </w:p>
        </w:tc>
        <w:tc>
          <w:tcPr>
            <w:tcW w:w="264"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74A8F" w:rsidRDefault="00D74A8F" w:rsidP="002E140B">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 xml:space="preserve">Сумма без </w:t>
            </w:r>
            <w:r w:rsidRPr="00F273CA">
              <w:rPr>
                <w:rFonts w:ascii="Times New Roman" w:eastAsia="Times New Roman" w:hAnsi="Times New Roman" w:cs="Times New Roman"/>
                <w:b/>
                <w:bCs/>
                <w:color w:val="000000"/>
                <w:sz w:val="16"/>
                <w:szCs w:val="16"/>
                <w:lang w:eastAsia="ru-RU"/>
              </w:rPr>
              <w:t>НДС</w:t>
            </w:r>
          </w:p>
          <w:p w:rsidR="003B1907" w:rsidRDefault="003B1907" w:rsidP="002E140B">
            <w:pPr>
              <w:spacing w:after="0" w:line="240" w:lineRule="auto"/>
              <w:jc w:val="center"/>
              <w:rPr>
                <w:rFonts w:ascii="Times New Roman" w:eastAsia="Times New Roman" w:hAnsi="Times New Roman" w:cs="Times New Roman"/>
                <w:b/>
                <w:bCs/>
                <w:color w:val="000000"/>
                <w:sz w:val="16"/>
                <w:szCs w:val="16"/>
                <w:lang w:eastAsia="ru-RU"/>
              </w:rPr>
            </w:pPr>
          </w:p>
          <w:p w:rsidR="003B1907" w:rsidRPr="00F273CA" w:rsidRDefault="003B1907" w:rsidP="002E140B">
            <w:pPr>
              <w:spacing w:after="0" w:line="240" w:lineRule="auto"/>
              <w:jc w:val="center"/>
              <w:rPr>
                <w:rFonts w:ascii="Times New Roman" w:eastAsia="Times New Roman" w:hAnsi="Times New Roman" w:cs="Times New Roman"/>
                <w:b/>
                <w:bCs/>
                <w:color w:val="000000"/>
                <w:sz w:val="16"/>
                <w:szCs w:val="16"/>
                <w:lang w:eastAsia="ru-RU"/>
              </w:rPr>
            </w:pPr>
          </w:p>
        </w:tc>
      </w:tr>
      <w:tr w:rsidR="00D74A8F" w:rsidRPr="00011D29" w:rsidTr="002E140B">
        <w:tc>
          <w:tcPr>
            <w:tcW w:w="135" w:type="pct"/>
            <w:vMerge/>
            <w:tcBorders>
              <w:left w:val="single" w:sz="6" w:space="0" w:color="000000"/>
              <w:bottom w:val="single" w:sz="6" w:space="0" w:color="000000"/>
              <w:right w:val="single" w:sz="6" w:space="0" w:color="000000"/>
            </w:tcBorders>
          </w:tcPr>
          <w:p w:rsidR="00D74A8F" w:rsidRPr="00F273CA" w:rsidRDefault="00D74A8F" w:rsidP="002E140B">
            <w:pPr>
              <w:spacing w:after="0"/>
              <w:rPr>
                <w:rFonts w:ascii="Times New Roman" w:eastAsia="Times New Roman" w:hAnsi="Times New Roman" w:cs="Times New Roman"/>
                <w:b/>
                <w:bCs/>
                <w:color w:val="000000"/>
                <w:sz w:val="16"/>
                <w:szCs w:val="16"/>
                <w:lang w:eastAsia="ru-RU"/>
              </w:rPr>
            </w:pPr>
          </w:p>
        </w:tc>
        <w:tc>
          <w:tcPr>
            <w:tcW w:w="602" w:type="pct"/>
            <w:vMerge/>
            <w:tcBorders>
              <w:top w:val="single" w:sz="6" w:space="0" w:color="000000"/>
              <w:left w:val="single" w:sz="6" w:space="0" w:color="000000"/>
              <w:bottom w:val="single" w:sz="6" w:space="0" w:color="000000"/>
              <w:right w:val="single" w:sz="6" w:space="0" w:color="000000"/>
            </w:tcBorders>
            <w:vAlign w:val="center"/>
            <w:hideMark/>
          </w:tcPr>
          <w:p w:rsidR="00D74A8F" w:rsidRPr="00F273CA" w:rsidRDefault="00D74A8F" w:rsidP="002E140B">
            <w:pPr>
              <w:spacing w:after="0"/>
              <w:rPr>
                <w:rFonts w:ascii="Times New Roman" w:eastAsia="Times New Roman" w:hAnsi="Times New Roman" w:cs="Times New Roman"/>
                <w:b/>
                <w:bCs/>
                <w:color w:val="000000"/>
                <w:sz w:val="16"/>
                <w:szCs w:val="16"/>
                <w:lang w:eastAsia="ru-RU"/>
              </w:rPr>
            </w:pPr>
          </w:p>
        </w:tc>
        <w:tc>
          <w:tcPr>
            <w:tcW w:w="345" w:type="pct"/>
            <w:vMerge/>
            <w:tcBorders>
              <w:top w:val="single" w:sz="6" w:space="0" w:color="000000"/>
              <w:left w:val="single" w:sz="6" w:space="0" w:color="000000"/>
              <w:bottom w:val="single" w:sz="6" w:space="0" w:color="000000"/>
              <w:right w:val="single" w:sz="6" w:space="0" w:color="000000"/>
            </w:tcBorders>
            <w:vAlign w:val="center"/>
            <w:hideMark/>
          </w:tcPr>
          <w:p w:rsidR="00D74A8F" w:rsidRPr="00335628" w:rsidRDefault="00D74A8F" w:rsidP="002E140B">
            <w:pPr>
              <w:spacing w:after="0"/>
              <w:rPr>
                <w:rFonts w:ascii="Times New Roman" w:eastAsia="Times New Roman" w:hAnsi="Times New Roman" w:cs="Times New Roman"/>
                <w:b/>
                <w:bCs/>
                <w:color w:val="000000"/>
                <w:sz w:val="16"/>
                <w:szCs w:val="16"/>
                <w:lang w:eastAsia="ru-RU"/>
              </w:rPr>
            </w:pPr>
          </w:p>
        </w:tc>
        <w:tc>
          <w:tcPr>
            <w:tcW w:w="76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74A8F" w:rsidRPr="00335628" w:rsidRDefault="00D74A8F" w:rsidP="002E140B">
            <w:pPr>
              <w:spacing w:after="0" w:line="240" w:lineRule="auto"/>
              <w:jc w:val="center"/>
              <w:rPr>
                <w:rFonts w:ascii="Times New Roman" w:eastAsia="Times New Roman" w:hAnsi="Times New Roman" w:cs="Times New Roman"/>
                <w:b/>
                <w:bCs/>
                <w:color w:val="000000"/>
                <w:sz w:val="16"/>
                <w:szCs w:val="16"/>
                <w:lang w:eastAsia="ru-RU"/>
              </w:rPr>
            </w:pPr>
            <w:r w:rsidRPr="00335628">
              <w:rPr>
                <w:rFonts w:ascii="Times New Roman" w:eastAsia="Times New Roman" w:hAnsi="Times New Roman" w:cs="Times New Roman"/>
                <w:b/>
                <w:bCs/>
                <w:color w:val="000000"/>
                <w:sz w:val="16"/>
                <w:szCs w:val="16"/>
                <w:lang w:eastAsia="ru-RU"/>
              </w:rPr>
              <w:t>Наименование характеристики</w:t>
            </w:r>
          </w:p>
        </w:tc>
        <w:tc>
          <w:tcPr>
            <w:tcW w:w="502"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hideMark/>
          </w:tcPr>
          <w:p w:rsidR="00D74A8F" w:rsidRPr="00335628" w:rsidRDefault="00D74A8F" w:rsidP="002E140B">
            <w:pPr>
              <w:spacing w:after="0" w:line="240" w:lineRule="auto"/>
              <w:jc w:val="center"/>
              <w:rPr>
                <w:rFonts w:ascii="Times New Roman" w:eastAsia="Times New Roman" w:hAnsi="Times New Roman" w:cs="Times New Roman"/>
                <w:b/>
                <w:bCs/>
                <w:color w:val="000000"/>
                <w:sz w:val="16"/>
                <w:szCs w:val="16"/>
                <w:lang w:eastAsia="ru-RU"/>
              </w:rPr>
            </w:pPr>
            <w:r w:rsidRPr="00335628">
              <w:rPr>
                <w:rFonts w:ascii="Times New Roman" w:eastAsia="Times New Roman" w:hAnsi="Times New Roman" w:cs="Times New Roman"/>
                <w:b/>
                <w:bCs/>
                <w:color w:val="000000"/>
                <w:sz w:val="16"/>
                <w:szCs w:val="16"/>
                <w:lang w:eastAsia="ru-RU"/>
              </w:rPr>
              <w:t>Значение характеристики</w:t>
            </w:r>
          </w:p>
        </w:tc>
        <w:tc>
          <w:tcPr>
            <w:tcW w:w="323" w:type="pct"/>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hideMark/>
          </w:tcPr>
          <w:p w:rsidR="00D74A8F" w:rsidRPr="00335628" w:rsidRDefault="00D74A8F" w:rsidP="002E140B">
            <w:pPr>
              <w:spacing w:after="0" w:line="240" w:lineRule="auto"/>
              <w:jc w:val="center"/>
              <w:rPr>
                <w:rFonts w:ascii="Times New Roman" w:eastAsia="Times New Roman" w:hAnsi="Times New Roman" w:cs="Times New Roman"/>
                <w:b/>
                <w:bCs/>
                <w:color w:val="000000"/>
                <w:sz w:val="16"/>
                <w:szCs w:val="16"/>
                <w:lang w:eastAsia="ru-RU"/>
              </w:rPr>
            </w:pPr>
            <w:r w:rsidRPr="00335628">
              <w:rPr>
                <w:rFonts w:ascii="Times New Roman" w:eastAsia="Times New Roman" w:hAnsi="Times New Roman" w:cs="Times New Roman"/>
                <w:b/>
                <w:bCs/>
                <w:color w:val="000000"/>
                <w:sz w:val="16"/>
                <w:szCs w:val="16"/>
                <w:lang w:eastAsia="ru-RU"/>
              </w:rPr>
              <w:t>Единица измерения характеристики</w:t>
            </w:r>
          </w:p>
        </w:tc>
        <w:tc>
          <w:tcPr>
            <w:tcW w:w="57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74A8F" w:rsidRPr="00F273CA" w:rsidRDefault="00D74A8F" w:rsidP="002E140B">
            <w:pPr>
              <w:spacing w:after="0" w:line="240" w:lineRule="auto"/>
              <w:jc w:val="center"/>
              <w:rPr>
                <w:rFonts w:ascii="Times New Roman" w:eastAsia="Times New Roman" w:hAnsi="Times New Roman" w:cs="Times New Roman"/>
                <w:b/>
                <w:bCs/>
                <w:color w:val="000000"/>
                <w:sz w:val="16"/>
                <w:szCs w:val="16"/>
                <w:lang w:eastAsia="ru-RU"/>
              </w:rPr>
            </w:pPr>
            <w:r w:rsidRPr="00F273CA">
              <w:rPr>
                <w:rFonts w:ascii="Times New Roman" w:eastAsia="Times New Roman" w:hAnsi="Times New Roman" w:cs="Times New Roman"/>
                <w:b/>
                <w:bCs/>
                <w:color w:val="000000"/>
                <w:sz w:val="16"/>
                <w:szCs w:val="16"/>
                <w:lang w:eastAsia="ru-RU"/>
              </w:rPr>
              <w:t>Инструкция по заполнению характеристик в заявке</w:t>
            </w:r>
          </w:p>
        </w:tc>
        <w:tc>
          <w:tcPr>
            <w:tcW w:w="361" w:type="pct"/>
            <w:vMerge/>
            <w:tcBorders>
              <w:top w:val="single" w:sz="6" w:space="0" w:color="000000"/>
              <w:left w:val="single" w:sz="6" w:space="0" w:color="000000"/>
              <w:bottom w:val="single" w:sz="6" w:space="0" w:color="000000"/>
              <w:right w:val="single" w:sz="6" w:space="0" w:color="000000"/>
            </w:tcBorders>
            <w:vAlign w:val="center"/>
            <w:hideMark/>
          </w:tcPr>
          <w:p w:rsidR="00D74A8F" w:rsidRPr="00011D29" w:rsidRDefault="00D74A8F" w:rsidP="002E140B">
            <w:pPr>
              <w:spacing w:after="0"/>
              <w:rPr>
                <w:rFonts w:ascii="Times New Roman" w:eastAsia="Times New Roman" w:hAnsi="Times New Roman" w:cs="Times New Roman"/>
                <w:b/>
                <w:bCs/>
                <w:color w:val="000000"/>
                <w:sz w:val="20"/>
                <w:szCs w:val="20"/>
                <w:lang w:eastAsia="ru-RU"/>
              </w:rPr>
            </w:pPr>
          </w:p>
        </w:tc>
        <w:tc>
          <w:tcPr>
            <w:tcW w:w="271" w:type="pct"/>
            <w:vMerge/>
            <w:tcBorders>
              <w:top w:val="single" w:sz="6" w:space="0" w:color="000000"/>
              <w:left w:val="single" w:sz="6" w:space="0" w:color="000000"/>
              <w:bottom w:val="single" w:sz="6" w:space="0" w:color="000000"/>
              <w:right w:val="single" w:sz="6" w:space="0" w:color="000000"/>
            </w:tcBorders>
            <w:vAlign w:val="center"/>
            <w:hideMark/>
          </w:tcPr>
          <w:p w:rsidR="00D74A8F" w:rsidRPr="00011D29" w:rsidRDefault="00D74A8F" w:rsidP="002E140B">
            <w:pPr>
              <w:spacing w:after="0"/>
              <w:rPr>
                <w:rFonts w:ascii="Times New Roman" w:eastAsia="Times New Roman" w:hAnsi="Times New Roman" w:cs="Times New Roman"/>
                <w:b/>
                <w:bCs/>
                <w:color w:val="000000"/>
                <w:sz w:val="20"/>
                <w:szCs w:val="20"/>
                <w:lang w:eastAsia="ru-RU"/>
              </w:rPr>
            </w:pPr>
          </w:p>
        </w:tc>
        <w:tc>
          <w:tcPr>
            <w:tcW w:w="271" w:type="pct"/>
            <w:vMerge/>
            <w:tcBorders>
              <w:top w:val="single" w:sz="6" w:space="0" w:color="000000"/>
              <w:left w:val="single" w:sz="6" w:space="0" w:color="000000"/>
              <w:bottom w:val="single" w:sz="6" w:space="0" w:color="000000"/>
              <w:right w:val="single" w:sz="6" w:space="0" w:color="000000"/>
            </w:tcBorders>
            <w:vAlign w:val="center"/>
            <w:hideMark/>
          </w:tcPr>
          <w:p w:rsidR="00D74A8F" w:rsidRPr="00011D29" w:rsidRDefault="00D74A8F" w:rsidP="002E140B">
            <w:pPr>
              <w:spacing w:after="0"/>
              <w:rPr>
                <w:rFonts w:ascii="Times New Roman" w:eastAsia="Times New Roman" w:hAnsi="Times New Roman" w:cs="Times New Roman"/>
                <w:b/>
                <w:bCs/>
                <w:color w:val="000000"/>
                <w:sz w:val="20"/>
                <w:szCs w:val="20"/>
                <w:lang w:eastAsia="ru-RU"/>
              </w:rPr>
            </w:pPr>
          </w:p>
        </w:tc>
        <w:tc>
          <w:tcPr>
            <w:tcW w:w="315" w:type="pct"/>
            <w:vMerge/>
            <w:tcBorders>
              <w:top w:val="single" w:sz="6" w:space="0" w:color="000000"/>
              <w:left w:val="single" w:sz="6" w:space="0" w:color="000000"/>
              <w:bottom w:val="single" w:sz="6" w:space="0" w:color="000000"/>
              <w:right w:val="single" w:sz="6" w:space="0" w:color="000000"/>
            </w:tcBorders>
            <w:vAlign w:val="center"/>
            <w:hideMark/>
          </w:tcPr>
          <w:p w:rsidR="00D74A8F" w:rsidRPr="00011D29" w:rsidRDefault="00D74A8F" w:rsidP="002E140B">
            <w:pPr>
              <w:spacing w:after="0"/>
              <w:rPr>
                <w:rFonts w:ascii="Times New Roman" w:eastAsia="Times New Roman" w:hAnsi="Times New Roman" w:cs="Times New Roman"/>
                <w:b/>
                <w:bCs/>
                <w:color w:val="000000"/>
                <w:sz w:val="20"/>
                <w:szCs w:val="20"/>
                <w:lang w:eastAsia="ru-RU"/>
              </w:rPr>
            </w:pPr>
          </w:p>
        </w:tc>
        <w:tc>
          <w:tcPr>
            <w:tcW w:w="271" w:type="pct"/>
            <w:vMerge/>
            <w:tcBorders>
              <w:top w:val="single" w:sz="6" w:space="0" w:color="000000"/>
              <w:left w:val="single" w:sz="6" w:space="0" w:color="000000"/>
              <w:bottom w:val="single" w:sz="6" w:space="0" w:color="000000"/>
              <w:right w:val="single" w:sz="6" w:space="0" w:color="000000"/>
            </w:tcBorders>
            <w:vAlign w:val="center"/>
            <w:hideMark/>
          </w:tcPr>
          <w:p w:rsidR="00D74A8F" w:rsidRPr="00011D29" w:rsidRDefault="00D74A8F" w:rsidP="002E140B">
            <w:pPr>
              <w:spacing w:after="0"/>
              <w:rPr>
                <w:rFonts w:ascii="Times New Roman" w:eastAsia="Times New Roman" w:hAnsi="Times New Roman" w:cs="Times New Roman"/>
                <w:b/>
                <w:bCs/>
                <w:color w:val="000000"/>
                <w:sz w:val="20"/>
                <w:szCs w:val="20"/>
                <w:lang w:eastAsia="ru-RU"/>
              </w:rPr>
            </w:pPr>
          </w:p>
        </w:tc>
        <w:tc>
          <w:tcPr>
            <w:tcW w:w="264" w:type="pct"/>
            <w:vMerge/>
            <w:tcBorders>
              <w:top w:val="single" w:sz="6" w:space="0" w:color="000000"/>
              <w:left w:val="single" w:sz="6" w:space="0" w:color="000000"/>
              <w:bottom w:val="single" w:sz="6" w:space="0" w:color="000000"/>
              <w:right w:val="single" w:sz="6" w:space="0" w:color="000000"/>
            </w:tcBorders>
            <w:vAlign w:val="center"/>
            <w:hideMark/>
          </w:tcPr>
          <w:p w:rsidR="00D74A8F" w:rsidRPr="00011D29" w:rsidRDefault="00D74A8F" w:rsidP="002E140B">
            <w:pPr>
              <w:spacing w:after="0"/>
              <w:rPr>
                <w:rFonts w:ascii="Times New Roman" w:eastAsia="Times New Roman" w:hAnsi="Times New Roman" w:cs="Times New Roman"/>
                <w:b/>
                <w:bCs/>
                <w:color w:val="000000"/>
                <w:sz w:val="20"/>
                <w:szCs w:val="20"/>
                <w:lang w:eastAsia="ru-RU"/>
              </w:rPr>
            </w:pPr>
          </w:p>
        </w:tc>
      </w:tr>
      <w:tr w:rsidR="00D74A8F" w:rsidRPr="00011D29" w:rsidTr="002E140B">
        <w:tc>
          <w:tcPr>
            <w:tcW w:w="135" w:type="pct"/>
            <w:vMerge w:val="restart"/>
            <w:tcBorders>
              <w:top w:val="single" w:sz="6" w:space="0" w:color="000000"/>
              <w:left w:val="single" w:sz="6" w:space="0" w:color="000000"/>
              <w:right w:val="single" w:sz="6" w:space="0" w:color="000000"/>
            </w:tcBorders>
          </w:tcPr>
          <w:p w:rsidR="00D74A8F" w:rsidRPr="00FE0CB4" w:rsidRDefault="00D74A8F" w:rsidP="002E140B">
            <w:pPr>
              <w:pStyle w:val="af7"/>
              <w:jc w:val="center"/>
              <w:rPr>
                <w:rFonts w:ascii="Times New Roman" w:hAnsi="Times New Roman"/>
                <w:sz w:val="16"/>
                <w:szCs w:val="16"/>
              </w:rPr>
            </w:pPr>
            <w:r w:rsidRPr="00FE0CB4">
              <w:rPr>
                <w:rFonts w:ascii="Times New Roman" w:hAnsi="Times New Roman"/>
                <w:sz w:val="16"/>
                <w:szCs w:val="16"/>
              </w:rPr>
              <w:t>1</w:t>
            </w:r>
          </w:p>
        </w:tc>
        <w:tc>
          <w:tcPr>
            <w:tcW w:w="602" w:type="pct"/>
            <w:vMerge w:val="restart"/>
            <w:tcBorders>
              <w:top w:val="single" w:sz="6" w:space="0" w:color="000000"/>
              <w:left w:val="single" w:sz="6" w:space="0" w:color="000000"/>
              <w:right w:val="single" w:sz="6" w:space="0" w:color="000000"/>
            </w:tcBorders>
          </w:tcPr>
          <w:p w:rsidR="00D74A8F" w:rsidRPr="00FE0CB4" w:rsidRDefault="00D74A8F" w:rsidP="002E140B">
            <w:pPr>
              <w:pStyle w:val="af7"/>
              <w:jc w:val="center"/>
              <w:rPr>
                <w:rFonts w:ascii="Times New Roman" w:hAnsi="Times New Roman"/>
                <w:sz w:val="16"/>
                <w:szCs w:val="16"/>
              </w:rPr>
            </w:pPr>
            <w:r w:rsidRPr="00FE0CB4">
              <w:rPr>
                <w:rFonts w:ascii="Times New Roman" w:hAnsi="Times New Roman"/>
                <w:sz w:val="16"/>
                <w:szCs w:val="16"/>
                <w:shd w:val="clear" w:color="auto" w:fill="FFFFFF"/>
              </w:rPr>
              <w:t>Степлер циркулярный внутрипросветный, одноразового использования</w:t>
            </w:r>
          </w:p>
        </w:tc>
        <w:tc>
          <w:tcPr>
            <w:tcW w:w="345" w:type="pct"/>
            <w:vMerge w:val="restart"/>
            <w:tcBorders>
              <w:top w:val="single" w:sz="6" w:space="0" w:color="000000"/>
              <w:left w:val="single" w:sz="6" w:space="0" w:color="000000"/>
              <w:right w:val="single" w:sz="4" w:space="0" w:color="auto"/>
            </w:tcBorders>
          </w:tcPr>
          <w:p w:rsidR="00D74A8F" w:rsidRPr="00FE0CB4" w:rsidRDefault="00D74A8F" w:rsidP="002E140B">
            <w:pPr>
              <w:pStyle w:val="af7"/>
              <w:jc w:val="center"/>
              <w:rPr>
                <w:rFonts w:ascii="Times New Roman" w:hAnsi="Times New Roman"/>
                <w:sz w:val="16"/>
                <w:szCs w:val="16"/>
              </w:rPr>
            </w:pPr>
            <w:r w:rsidRPr="00FE0CB4">
              <w:rPr>
                <w:rFonts w:ascii="Times New Roman" w:hAnsi="Times New Roman"/>
                <w:sz w:val="16"/>
                <w:szCs w:val="16"/>
                <w:shd w:val="clear" w:color="auto" w:fill="FFFFFF"/>
              </w:rPr>
              <w:t>32.50.13.190-00007432</w:t>
            </w:r>
            <w:r>
              <w:rPr>
                <w:rFonts w:ascii="Times New Roman" w:hAnsi="Times New Roman"/>
                <w:sz w:val="16"/>
                <w:szCs w:val="16"/>
                <w:shd w:val="clear" w:color="auto" w:fill="FFFFFF"/>
              </w:rPr>
              <w:t>**</w:t>
            </w:r>
          </w:p>
        </w:tc>
        <w:tc>
          <w:tcPr>
            <w:tcW w:w="767" w:type="pct"/>
            <w:tcBorders>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D74A8F" w:rsidRPr="00EA3E2D" w:rsidRDefault="00D74A8F" w:rsidP="002E140B">
            <w:pPr>
              <w:spacing w:after="0" w:line="240" w:lineRule="auto"/>
              <w:rPr>
                <w:rFonts w:ascii="Times New Roman" w:hAnsi="Times New Roman" w:cs="Times New Roman"/>
                <w:sz w:val="16"/>
                <w:szCs w:val="16"/>
              </w:rPr>
            </w:pPr>
            <w:r w:rsidRPr="00FE0CB4">
              <w:rPr>
                <w:rFonts w:ascii="Times New Roman" w:hAnsi="Times New Roman" w:cs="Times New Roman"/>
                <w:sz w:val="16"/>
                <w:szCs w:val="16"/>
              </w:rPr>
              <w:t>Форма штока: изогнутая</w:t>
            </w:r>
          </w:p>
        </w:tc>
        <w:tc>
          <w:tcPr>
            <w:tcW w:w="502" w:type="pct"/>
            <w:tcBorders>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D74A8F" w:rsidRPr="00EA3E2D" w:rsidRDefault="00D74A8F" w:rsidP="002E140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соответствует</w:t>
            </w:r>
          </w:p>
        </w:tc>
        <w:tc>
          <w:tcPr>
            <w:tcW w:w="323" w:type="pct"/>
            <w:tcBorders>
              <w:top w:val="single" w:sz="4" w:space="0" w:color="000000"/>
              <w:left w:val="single" w:sz="4" w:space="0" w:color="auto"/>
              <w:bottom w:val="single" w:sz="4" w:space="0" w:color="000000"/>
              <w:right w:val="single" w:sz="4" w:space="0" w:color="000000"/>
            </w:tcBorders>
            <w:shd w:val="clear" w:color="auto" w:fill="auto"/>
            <w:tcMar>
              <w:top w:w="75" w:type="dxa"/>
              <w:left w:w="75" w:type="dxa"/>
              <w:bottom w:w="75" w:type="dxa"/>
              <w:right w:w="75" w:type="dxa"/>
            </w:tcMar>
          </w:tcPr>
          <w:p w:rsidR="00D74A8F" w:rsidRPr="00097E55" w:rsidRDefault="00D74A8F" w:rsidP="002E140B">
            <w:pPr>
              <w:jc w:val="center"/>
              <w:rPr>
                <w:rFonts w:ascii="Times New Roman" w:hAnsi="Times New Roman" w:cs="Times New Roman"/>
                <w:sz w:val="16"/>
                <w:szCs w:val="16"/>
              </w:rPr>
            </w:pPr>
          </w:p>
        </w:tc>
        <w:tc>
          <w:tcPr>
            <w:tcW w:w="573" w:type="pct"/>
            <w:tcBorders>
              <w:top w:val="single" w:sz="4" w:space="0" w:color="000000"/>
              <w:left w:val="nil"/>
              <w:bottom w:val="single" w:sz="4" w:space="0" w:color="000000"/>
              <w:right w:val="single" w:sz="4" w:space="0" w:color="000000"/>
            </w:tcBorders>
            <w:shd w:val="clear" w:color="auto" w:fill="auto"/>
            <w:tcMar>
              <w:top w:w="75" w:type="dxa"/>
              <w:left w:w="75" w:type="dxa"/>
              <w:bottom w:w="75" w:type="dxa"/>
              <w:right w:w="75" w:type="dxa"/>
            </w:tcMar>
          </w:tcPr>
          <w:p w:rsidR="00D74A8F" w:rsidRPr="00F86441" w:rsidRDefault="00D74A8F" w:rsidP="002E140B">
            <w:pPr>
              <w:jc w:val="center"/>
              <w:rPr>
                <w:rFonts w:ascii="Times New Roman" w:hAnsi="Times New Roman" w:cs="Times New Roman"/>
                <w:sz w:val="16"/>
                <w:szCs w:val="16"/>
              </w:rPr>
            </w:pPr>
            <w:r w:rsidRPr="00075CE1">
              <w:rPr>
                <w:rFonts w:ascii="Times New Roman" w:hAnsi="Times New Roman" w:cs="Times New Roman"/>
                <w:sz w:val="16"/>
                <w:szCs w:val="16"/>
              </w:rPr>
              <w:t>Значение характеристики не может изменяться участником закупки</w:t>
            </w:r>
          </w:p>
        </w:tc>
        <w:tc>
          <w:tcPr>
            <w:tcW w:w="361" w:type="pct"/>
            <w:vMerge w:val="restart"/>
            <w:tcBorders>
              <w:top w:val="single" w:sz="6" w:space="0" w:color="000000"/>
              <w:left w:val="single" w:sz="6" w:space="0" w:color="000000"/>
              <w:right w:val="single" w:sz="6" w:space="0" w:color="000000"/>
            </w:tcBorders>
          </w:tcPr>
          <w:p w:rsidR="00D74A8F" w:rsidRDefault="00D74A8F" w:rsidP="00D74A8F">
            <w:pPr>
              <w:spacing w:after="0"/>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 xml:space="preserve">              3</w:t>
            </w:r>
          </w:p>
          <w:p w:rsidR="00D74A8F" w:rsidRDefault="00D74A8F" w:rsidP="002E140B">
            <w:pPr>
              <w:spacing w:after="0"/>
              <w:jc w:val="center"/>
              <w:rPr>
                <w:rFonts w:ascii="Times New Roman" w:eastAsia="Times New Roman" w:hAnsi="Times New Roman" w:cs="Times New Roman"/>
                <w:bCs/>
                <w:color w:val="000000"/>
                <w:sz w:val="16"/>
                <w:szCs w:val="16"/>
                <w:lang w:eastAsia="ru-RU"/>
              </w:rPr>
            </w:pPr>
          </w:p>
          <w:p w:rsidR="00D74A8F" w:rsidRPr="00CE43A8" w:rsidRDefault="00D74A8F" w:rsidP="002E140B">
            <w:pPr>
              <w:spacing w:after="0"/>
              <w:jc w:val="center"/>
              <w:rPr>
                <w:rFonts w:ascii="Times New Roman" w:eastAsia="Times New Roman" w:hAnsi="Times New Roman" w:cs="Times New Roman"/>
                <w:bCs/>
                <w:color w:val="000000"/>
                <w:sz w:val="16"/>
                <w:szCs w:val="16"/>
                <w:lang w:eastAsia="ru-RU"/>
              </w:rPr>
            </w:pPr>
          </w:p>
        </w:tc>
        <w:tc>
          <w:tcPr>
            <w:tcW w:w="271" w:type="pct"/>
            <w:vMerge w:val="restart"/>
            <w:tcBorders>
              <w:top w:val="single" w:sz="6" w:space="0" w:color="000000"/>
              <w:left w:val="single" w:sz="6" w:space="0" w:color="000000"/>
              <w:right w:val="single" w:sz="6" w:space="0" w:color="000000"/>
            </w:tcBorders>
          </w:tcPr>
          <w:p w:rsidR="00D74A8F" w:rsidRPr="00CE43A8" w:rsidRDefault="00D74A8F" w:rsidP="002E140B">
            <w:pPr>
              <w:spacing w:after="0"/>
              <w:jc w:val="center"/>
              <w:rPr>
                <w:rFonts w:ascii="Times New Roman" w:eastAsia="Times New Roman" w:hAnsi="Times New Roman" w:cs="Times New Roman"/>
                <w:bCs/>
                <w:color w:val="000000"/>
                <w:sz w:val="16"/>
                <w:szCs w:val="16"/>
                <w:lang w:eastAsia="ru-RU"/>
              </w:rPr>
            </w:pPr>
          </w:p>
        </w:tc>
        <w:tc>
          <w:tcPr>
            <w:tcW w:w="271" w:type="pct"/>
            <w:vMerge w:val="restart"/>
            <w:tcBorders>
              <w:top w:val="single" w:sz="6" w:space="0" w:color="000000"/>
              <w:left w:val="single" w:sz="6" w:space="0" w:color="000000"/>
              <w:right w:val="single" w:sz="6" w:space="0" w:color="000000"/>
            </w:tcBorders>
            <w:vAlign w:val="center"/>
          </w:tcPr>
          <w:p w:rsidR="00D74A8F" w:rsidRPr="00CE43A8" w:rsidRDefault="00D74A8F" w:rsidP="002E140B">
            <w:pPr>
              <w:spacing w:after="0"/>
              <w:jc w:val="center"/>
              <w:rPr>
                <w:rFonts w:ascii="Times New Roman" w:eastAsia="Times New Roman" w:hAnsi="Times New Roman" w:cs="Times New Roman"/>
                <w:bCs/>
                <w:color w:val="000000"/>
                <w:sz w:val="16"/>
                <w:szCs w:val="16"/>
                <w:lang w:eastAsia="ru-RU"/>
              </w:rPr>
            </w:pPr>
          </w:p>
        </w:tc>
        <w:tc>
          <w:tcPr>
            <w:tcW w:w="315" w:type="pct"/>
            <w:vMerge w:val="restart"/>
            <w:tcBorders>
              <w:top w:val="single" w:sz="6" w:space="0" w:color="000000"/>
              <w:left w:val="single" w:sz="6" w:space="0" w:color="000000"/>
              <w:right w:val="single" w:sz="6" w:space="0" w:color="000000"/>
            </w:tcBorders>
          </w:tcPr>
          <w:p w:rsidR="00D74A8F" w:rsidRPr="00CE43A8" w:rsidRDefault="00D74A8F" w:rsidP="002E140B">
            <w:pPr>
              <w:spacing w:after="0"/>
              <w:jc w:val="cente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штука</w:t>
            </w:r>
          </w:p>
        </w:tc>
        <w:tc>
          <w:tcPr>
            <w:tcW w:w="271" w:type="pct"/>
            <w:vMerge w:val="restart"/>
            <w:tcBorders>
              <w:top w:val="single" w:sz="6" w:space="0" w:color="000000"/>
              <w:left w:val="single" w:sz="6" w:space="0" w:color="000000"/>
              <w:right w:val="single" w:sz="6" w:space="0" w:color="000000"/>
            </w:tcBorders>
          </w:tcPr>
          <w:p w:rsidR="00D74A8F" w:rsidRPr="00F66581" w:rsidRDefault="00D74A8F" w:rsidP="002E140B">
            <w:pPr>
              <w:spacing w:after="0"/>
              <w:rPr>
                <w:rFonts w:ascii="Times New Roman" w:eastAsia="Times New Roman" w:hAnsi="Times New Roman" w:cs="Times New Roman"/>
                <w:bCs/>
                <w:color w:val="000000"/>
                <w:sz w:val="20"/>
                <w:szCs w:val="20"/>
                <w:lang w:eastAsia="ru-RU"/>
              </w:rPr>
            </w:pPr>
          </w:p>
        </w:tc>
        <w:tc>
          <w:tcPr>
            <w:tcW w:w="264" w:type="pct"/>
            <w:vMerge w:val="restart"/>
            <w:tcBorders>
              <w:top w:val="single" w:sz="6" w:space="0" w:color="000000"/>
              <w:left w:val="single" w:sz="6" w:space="0" w:color="000000"/>
              <w:right w:val="single" w:sz="6" w:space="0" w:color="000000"/>
            </w:tcBorders>
          </w:tcPr>
          <w:p w:rsidR="00D74A8F" w:rsidRPr="00F66581" w:rsidRDefault="00D74A8F" w:rsidP="002E140B">
            <w:pPr>
              <w:spacing w:after="0"/>
              <w:rPr>
                <w:rFonts w:ascii="Times New Roman" w:eastAsia="Times New Roman" w:hAnsi="Times New Roman" w:cs="Times New Roman"/>
                <w:bCs/>
                <w:color w:val="000000"/>
                <w:sz w:val="20"/>
                <w:szCs w:val="20"/>
                <w:lang w:eastAsia="ru-RU"/>
              </w:rPr>
            </w:pPr>
          </w:p>
        </w:tc>
      </w:tr>
      <w:tr w:rsidR="00D74A8F" w:rsidRPr="00011D29" w:rsidTr="002E140B">
        <w:tc>
          <w:tcPr>
            <w:tcW w:w="135" w:type="pct"/>
            <w:vMerge/>
            <w:tcBorders>
              <w:left w:val="single" w:sz="6" w:space="0" w:color="000000"/>
              <w:right w:val="single" w:sz="6" w:space="0" w:color="000000"/>
            </w:tcBorders>
          </w:tcPr>
          <w:p w:rsidR="00D74A8F" w:rsidRPr="00137124" w:rsidRDefault="00D74A8F" w:rsidP="002E140B">
            <w:pPr>
              <w:spacing w:after="0"/>
              <w:rPr>
                <w:rFonts w:ascii="Times New Roman" w:eastAsia="Times New Roman" w:hAnsi="Times New Roman" w:cs="Times New Roman"/>
                <w:color w:val="000000"/>
                <w:sz w:val="18"/>
                <w:szCs w:val="18"/>
                <w:lang w:eastAsia="ru-RU"/>
              </w:rPr>
            </w:pPr>
          </w:p>
        </w:tc>
        <w:tc>
          <w:tcPr>
            <w:tcW w:w="602" w:type="pct"/>
            <w:vMerge/>
            <w:tcBorders>
              <w:left w:val="single" w:sz="6" w:space="0" w:color="000000"/>
              <w:right w:val="single" w:sz="6" w:space="0" w:color="000000"/>
            </w:tcBorders>
            <w:vAlign w:val="center"/>
          </w:tcPr>
          <w:p w:rsidR="00D74A8F" w:rsidRPr="00137124" w:rsidRDefault="00D74A8F" w:rsidP="002E140B">
            <w:pPr>
              <w:spacing w:after="0"/>
              <w:rPr>
                <w:rFonts w:ascii="Times New Roman" w:eastAsia="Times New Roman" w:hAnsi="Times New Roman" w:cs="Times New Roman"/>
                <w:color w:val="000000"/>
                <w:sz w:val="18"/>
                <w:szCs w:val="18"/>
                <w:lang w:eastAsia="ru-RU"/>
              </w:rPr>
            </w:pPr>
          </w:p>
        </w:tc>
        <w:tc>
          <w:tcPr>
            <w:tcW w:w="345" w:type="pct"/>
            <w:vMerge/>
            <w:tcBorders>
              <w:left w:val="single" w:sz="6" w:space="0" w:color="000000"/>
              <w:right w:val="single" w:sz="4" w:space="0" w:color="auto"/>
            </w:tcBorders>
            <w:vAlign w:val="center"/>
          </w:tcPr>
          <w:p w:rsidR="00D74A8F" w:rsidRPr="00137124" w:rsidRDefault="00D74A8F" w:rsidP="002E140B">
            <w:pPr>
              <w:spacing w:after="0"/>
              <w:rPr>
                <w:rFonts w:ascii="Times New Roman" w:eastAsia="Times New Roman" w:hAnsi="Times New Roman" w:cs="Times New Roman"/>
                <w:color w:val="000000"/>
                <w:sz w:val="18"/>
                <w:szCs w:val="18"/>
                <w:lang w:eastAsia="ru-RU"/>
              </w:rPr>
            </w:pPr>
          </w:p>
        </w:tc>
        <w:tc>
          <w:tcPr>
            <w:tcW w:w="767" w:type="pct"/>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D74A8F" w:rsidRPr="00FE0CB4" w:rsidRDefault="00D74A8F" w:rsidP="002E140B">
            <w:pPr>
              <w:spacing w:after="0" w:line="240" w:lineRule="auto"/>
              <w:rPr>
                <w:rFonts w:ascii="Times New Roman" w:hAnsi="Times New Roman" w:cs="Times New Roman"/>
                <w:sz w:val="16"/>
                <w:szCs w:val="16"/>
              </w:rPr>
            </w:pPr>
            <w:r w:rsidRPr="00FE0CB4">
              <w:rPr>
                <w:rFonts w:ascii="Times New Roman" w:hAnsi="Times New Roman" w:cs="Times New Roman"/>
                <w:sz w:val="16"/>
                <w:szCs w:val="16"/>
              </w:rPr>
              <w:t>Система з</w:t>
            </w:r>
            <w:r>
              <w:rPr>
                <w:rFonts w:ascii="Times New Roman" w:hAnsi="Times New Roman" w:cs="Times New Roman"/>
                <w:sz w:val="16"/>
                <w:szCs w:val="16"/>
              </w:rPr>
              <w:t>акрытия скобок: фиксированная, н</w:t>
            </w:r>
            <w:r w:rsidRPr="00FE0CB4">
              <w:rPr>
                <w:rFonts w:ascii="Times New Roman" w:hAnsi="Times New Roman" w:cs="Times New Roman"/>
                <w:sz w:val="16"/>
                <w:szCs w:val="16"/>
              </w:rPr>
              <w:t>акладывает скобки заранее заданной высоты в закрытом положении</w:t>
            </w:r>
          </w:p>
        </w:tc>
        <w:tc>
          <w:tcPr>
            <w:tcW w:w="502" w:type="pct"/>
            <w:tcBorders>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D74A8F" w:rsidRPr="00EA3E2D" w:rsidRDefault="00D74A8F" w:rsidP="002E140B">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соответствует</w:t>
            </w:r>
          </w:p>
        </w:tc>
        <w:tc>
          <w:tcPr>
            <w:tcW w:w="323" w:type="pct"/>
            <w:tcBorders>
              <w:top w:val="nil"/>
              <w:left w:val="single" w:sz="4" w:space="0" w:color="auto"/>
              <w:bottom w:val="single" w:sz="4" w:space="0" w:color="000000"/>
              <w:right w:val="single" w:sz="4" w:space="0" w:color="000000"/>
            </w:tcBorders>
            <w:shd w:val="clear" w:color="auto" w:fill="auto"/>
            <w:tcMar>
              <w:top w:w="75" w:type="dxa"/>
              <w:left w:w="75" w:type="dxa"/>
              <w:bottom w:w="75" w:type="dxa"/>
              <w:right w:w="75" w:type="dxa"/>
            </w:tcMar>
          </w:tcPr>
          <w:p w:rsidR="00D74A8F" w:rsidRPr="00F86441" w:rsidRDefault="00D74A8F" w:rsidP="002E140B">
            <w:pPr>
              <w:jc w:val="center"/>
              <w:rPr>
                <w:rFonts w:ascii="Times New Roman" w:hAnsi="Times New Roman" w:cs="Times New Roman"/>
                <w:sz w:val="16"/>
                <w:szCs w:val="16"/>
              </w:rPr>
            </w:pPr>
          </w:p>
        </w:tc>
        <w:tc>
          <w:tcPr>
            <w:tcW w:w="573" w:type="pct"/>
            <w:tcBorders>
              <w:top w:val="nil"/>
              <w:left w:val="nil"/>
              <w:bottom w:val="single" w:sz="4" w:space="0" w:color="000000"/>
              <w:right w:val="single" w:sz="4" w:space="0" w:color="000000"/>
            </w:tcBorders>
            <w:shd w:val="clear" w:color="auto" w:fill="auto"/>
            <w:tcMar>
              <w:top w:w="75" w:type="dxa"/>
              <w:left w:w="75" w:type="dxa"/>
              <w:bottom w:w="75" w:type="dxa"/>
              <w:right w:w="75" w:type="dxa"/>
            </w:tcMar>
          </w:tcPr>
          <w:p w:rsidR="00D74A8F" w:rsidRPr="00F86441" w:rsidRDefault="00D74A8F" w:rsidP="002E140B">
            <w:pPr>
              <w:jc w:val="center"/>
              <w:rPr>
                <w:rFonts w:ascii="Times New Roman" w:hAnsi="Times New Roman" w:cs="Times New Roman"/>
                <w:sz w:val="16"/>
                <w:szCs w:val="16"/>
              </w:rPr>
            </w:pPr>
            <w:r w:rsidRPr="00075CE1">
              <w:rPr>
                <w:rFonts w:ascii="Times New Roman" w:hAnsi="Times New Roman" w:cs="Times New Roman"/>
                <w:sz w:val="16"/>
                <w:szCs w:val="16"/>
              </w:rPr>
              <w:t>Значение характеристики не может изменяться участником закупки</w:t>
            </w:r>
          </w:p>
        </w:tc>
        <w:tc>
          <w:tcPr>
            <w:tcW w:w="361" w:type="pct"/>
            <w:vMerge/>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vMerge/>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vMerge/>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315" w:type="pct"/>
            <w:vMerge/>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vMerge/>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64" w:type="pct"/>
            <w:vMerge/>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r>
      <w:tr w:rsidR="00D74A8F" w:rsidRPr="00011D29" w:rsidTr="002E140B">
        <w:tc>
          <w:tcPr>
            <w:tcW w:w="135" w:type="pct"/>
            <w:vMerge/>
            <w:tcBorders>
              <w:left w:val="single" w:sz="6" w:space="0" w:color="000000"/>
              <w:right w:val="single" w:sz="6" w:space="0" w:color="000000"/>
            </w:tcBorders>
          </w:tcPr>
          <w:p w:rsidR="00D74A8F" w:rsidRPr="00137124" w:rsidRDefault="00D74A8F" w:rsidP="002E140B">
            <w:pPr>
              <w:spacing w:after="0"/>
              <w:rPr>
                <w:rFonts w:ascii="Times New Roman" w:eastAsia="Times New Roman" w:hAnsi="Times New Roman" w:cs="Times New Roman"/>
                <w:color w:val="000000"/>
                <w:sz w:val="18"/>
                <w:szCs w:val="18"/>
                <w:lang w:eastAsia="ru-RU"/>
              </w:rPr>
            </w:pPr>
          </w:p>
        </w:tc>
        <w:tc>
          <w:tcPr>
            <w:tcW w:w="602" w:type="pct"/>
            <w:vMerge/>
            <w:tcBorders>
              <w:left w:val="single" w:sz="6" w:space="0" w:color="000000"/>
              <w:right w:val="single" w:sz="6" w:space="0" w:color="000000"/>
            </w:tcBorders>
            <w:vAlign w:val="center"/>
          </w:tcPr>
          <w:p w:rsidR="00D74A8F" w:rsidRPr="00137124" w:rsidRDefault="00D74A8F" w:rsidP="002E140B">
            <w:pPr>
              <w:spacing w:after="0"/>
              <w:rPr>
                <w:rFonts w:ascii="Times New Roman" w:eastAsia="Times New Roman" w:hAnsi="Times New Roman" w:cs="Times New Roman"/>
                <w:color w:val="000000"/>
                <w:sz w:val="18"/>
                <w:szCs w:val="18"/>
                <w:lang w:eastAsia="ru-RU"/>
              </w:rPr>
            </w:pPr>
          </w:p>
        </w:tc>
        <w:tc>
          <w:tcPr>
            <w:tcW w:w="345" w:type="pct"/>
            <w:vMerge/>
            <w:tcBorders>
              <w:left w:val="single" w:sz="6" w:space="0" w:color="000000"/>
              <w:right w:val="single" w:sz="4" w:space="0" w:color="auto"/>
            </w:tcBorders>
            <w:vAlign w:val="center"/>
          </w:tcPr>
          <w:p w:rsidR="00D74A8F" w:rsidRPr="00137124" w:rsidRDefault="00D74A8F" w:rsidP="002E140B">
            <w:pPr>
              <w:spacing w:after="0"/>
              <w:rPr>
                <w:rFonts w:ascii="Times New Roman" w:eastAsia="Times New Roman" w:hAnsi="Times New Roman" w:cs="Times New Roman"/>
                <w:color w:val="000000"/>
                <w:sz w:val="18"/>
                <w:szCs w:val="18"/>
                <w:lang w:eastAsia="ru-RU"/>
              </w:rPr>
            </w:pPr>
          </w:p>
        </w:tc>
        <w:tc>
          <w:tcPr>
            <w:tcW w:w="767" w:type="pct"/>
            <w:tcBorders>
              <w:top w:val="nil"/>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D74A8F" w:rsidRPr="00FE0CB4" w:rsidRDefault="00D74A8F" w:rsidP="002E140B">
            <w:pPr>
              <w:spacing w:after="0" w:line="240" w:lineRule="auto"/>
              <w:rPr>
                <w:rFonts w:ascii="Times New Roman" w:hAnsi="Times New Roman" w:cs="Times New Roman"/>
                <w:sz w:val="16"/>
                <w:szCs w:val="16"/>
              </w:rPr>
            </w:pPr>
            <w:r w:rsidRPr="00FE0CB4">
              <w:rPr>
                <w:rFonts w:ascii="Times New Roman" w:hAnsi="Times New Roman" w:cs="Times New Roman"/>
                <w:sz w:val="16"/>
                <w:szCs w:val="16"/>
              </w:rPr>
              <w:t>Встроенный троакар с маркировкой его полного введения</w:t>
            </w:r>
          </w:p>
        </w:tc>
        <w:tc>
          <w:tcPr>
            <w:tcW w:w="502"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D74A8F" w:rsidRPr="00EA3E2D" w:rsidRDefault="00D74A8F" w:rsidP="002E140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наличие</w:t>
            </w:r>
          </w:p>
        </w:tc>
        <w:tc>
          <w:tcPr>
            <w:tcW w:w="323" w:type="pct"/>
            <w:tcBorders>
              <w:top w:val="nil"/>
              <w:left w:val="single" w:sz="4" w:space="0" w:color="auto"/>
              <w:bottom w:val="single" w:sz="4" w:space="0" w:color="000000"/>
              <w:right w:val="single" w:sz="4" w:space="0" w:color="000000"/>
            </w:tcBorders>
            <w:shd w:val="clear" w:color="auto" w:fill="auto"/>
            <w:tcMar>
              <w:top w:w="75" w:type="dxa"/>
              <w:left w:w="75" w:type="dxa"/>
              <w:bottom w:w="75" w:type="dxa"/>
              <w:right w:w="75" w:type="dxa"/>
            </w:tcMar>
          </w:tcPr>
          <w:p w:rsidR="00D74A8F" w:rsidRPr="00F86441" w:rsidRDefault="00D74A8F" w:rsidP="002E140B">
            <w:pPr>
              <w:jc w:val="center"/>
              <w:rPr>
                <w:rFonts w:ascii="Times New Roman" w:hAnsi="Times New Roman" w:cs="Times New Roman"/>
                <w:sz w:val="16"/>
                <w:szCs w:val="16"/>
              </w:rPr>
            </w:pPr>
          </w:p>
        </w:tc>
        <w:tc>
          <w:tcPr>
            <w:tcW w:w="573" w:type="pct"/>
            <w:tcBorders>
              <w:top w:val="nil"/>
              <w:left w:val="nil"/>
              <w:bottom w:val="single" w:sz="4" w:space="0" w:color="000000"/>
              <w:right w:val="single" w:sz="4" w:space="0" w:color="000000"/>
            </w:tcBorders>
            <w:shd w:val="clear" w:color="auto" w:fill="auto"/>
            <w:tcMar>
              <w:top w:w="75" w:type="dxa"/>
              <w:left w:w="75" w:type="dxa"/>
              <w:bottom w:w="75" w:type="dxa"/>
              <w:right w:w="75" w:type="dxa"/>
            </w:tcMar>
          </w:tcPr>
          <w:p w:rsidR="00D74A8F" w:rsidRPr="00F86441" w:rsidRDefault="00D74A8F" w:rsidP="002E140B">
            <w:pPr>
              <w:jc w:val="center"/>
              <w:rPr>
                <w:rFonts w:ascii="Times New Roman" w:hAnsi="Times New Roman" w:cs="Times New Roman"/>
                <w:sz w:val="16"/>
                <w:szCs w:val="16"/>
              </w:rPr>
            </w:pPr>
            <w:r w:rsidRPr="00075CE1">
              <w:rPr>
                <w:rFonts w:ascii="Times New Roman" w:hAnsi="Times New Roman" w:cs="Times New Roman"/>
                <w:sz w:val="16"/>
                <w:szCs w:val="16"/>
              </w:rPr>
              <w:t>Значение характеристики не может изменяться участником закупки</w:t>
            </w:r>
          </w:p>
        </w:tc>
        <w:tc>
          <w:tcPr>
            <w:tcW w:w="361" w:type="pct"/>
            <w:vMerge/>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vMerge/>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vMerge/>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315" w:type="pct"/>
            <w:vMerge/>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vMerge/>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64" w:type="pct"/>
            <w:vMerge/>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r>
      <w:tr w:rsidR="00D74A8F" w:rsidRPr="00011D29" w:rsidTr="002E140B">
        <w:tc>
          <w:tcPr>
            <w:tcW w:w="135" w:type="pct"/>
            <w:vMerge/>
            <w:tcBorders>
              <w:left w:val="single" w:sz="6" w:space="0" w:color="000000"/>
              <w:right w:val="single" w:sz="6" w:space="0" w:color="000000"/>
            </w:tcBorders>
          </w:tcPr>
          <w:p w:rsidR="00D74A8F" w:rsidRPr="00137124" w:rsidRDefault="00D74A8F" w:rsidP="002E140B">
            <w:pPr>
              <w:spacing w:after="0"/>
              <w:rPr>
                <w:rFonts w:ascii="Times New Roman" w:eastAsia="Times New Roman" w:hAnsi="Times New Roman" w:cs="Times New Roman"/>
                <w:color w:val="000000"/>
                <w:sz w:val="18"/>
                <w:szCs w:val="18"/>
                <w:lang w:eastAsia="ru-RU"/>
              </w:rPr>
            </w:pPr>
          </w:p>
        </w:tc>
        <w:tc>
          <w:tcPr>
            <w:tcW w:w="602" w:type="pct"/>
            <w:vMerge/>
            <w:tcBorders>
              <w:left w:val="single" w:sz="6" w:space="0" w:color="000000"/>
              <w:right w:val="single" w:sz="6" w:space="0" w:color="000000"/>
            </w:tcBorders>
            <w:vAlign w:val="center"/>
          </w:tcPr>
          <w:p w:rsidR="00D74A8F" w:rsidRPr="00137124" w:rsidRDefault="00D74A8F" w:rsidP="002E140B">
            <w:pPr>
              <w:spacing w:after="0"/>
              <w:rPr>
                <w:rFonts w:ascii="Times New Roman" w:eastAsia="Times New Roman" w:hAnsi="Times New Roman" w:cs="Times New Roman"/>
                <w:color w:val="000000"/>
                <w:sz w:val="18"/>
                <w:szCs w:val="18"/>
                <w:lang w:eastAsia="ru-RU"/>
              </w:rPr>
            </w:pPr>
          </w:p>
        </w:tc>
        <w:tc>
          <w:tcPr>
            <w:tcW w:w="345" w:type="pct"/>
            <w:vMerge/>
            <w:tcBorders>
              <w:left w:val="single" w:sz="6" w:space="0" w:color="000000"/>
              <w:right w:val="single" w:sz="4" w:space="0" w:color="auto"/>
            </w:tcBorders>
            <w:vAlign w:val="center"/>
          </w:tcPr>
          <w:p w:rsidR="00D74A8F" w:rsidRPr="00137124" w:rsidRDefault="00D74A8F" w:rsidP="002E140B">
            <w:pPr>
              <w:spacing w:after="0"/>
              <w:rPr>
                <w:rFonts w:ascii="Times New Roman" w:eastAsia="Times New Roman" w:hAnsi="Times New Roman" w:cs="Times New Roman"/>
                <w:color w:val="000000"/>
                <w:sz w:val="18"/>
                <w:szCs w:val="18"/>
                <w:lang w:eastAsia="ru-RU"/>
              </w:rPr>
            </w:pPr>
          </w:p>
        </w:tc>
        <w:tc>
          <w:tcPr>
            <w:tcW w:w="767" w:type="pct"/>
            <w:tcBorders>
              <w:top w:val="nil"/>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D74A8F" w:rsidRPr="00FE0CB4" w:rsidRDefault="00D74A8F" w:rsidP="002E140B">
            <w:pPr>
              <w:spacing w:after="0" w:line="240" w:lineRule="auto"/>
              <w:rPr>
                <w:rFonts w:ascii="Times New Roman" w:hAnsi="Times New Roman" w:cs="Times New Roman"/>
                <w:sz w:val="16"/>
                <w:szCs w:val="16"/>
              </w:rPr>
            </w:pPr>
            <w:r>
              <w:rPr>
                <w:rFonts w:ascii="Times New Roman" w:hAnsi="Times New Roman" w:cs="Times New Roman"/>
                <w:sz w:val="16"/>
                <w:szCs w:val="16"/>
              </w:rPr>
              <w:t>Выемка</w:t>
            </w:r>
            <w:r w:rsidRPr="00FE0CB4">
              <w:rPr>
                <w:rFonts w:ascii="Times New Roman" w:hAnsi="Times New Roman" w:cs="Times New Roman"/>
                <w:sz w:val="16"/>
                <w:szCs w:val="16"/>
              </w:rPr>
              <w:t xml:space="preserve"> для затягивания кисетного шва</w:t>
            </w:r>
          </w:p>
        </w:tc>
        <w:tc>
          <w:tcPr>
            <w:tcW w:w="502"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D74A8F" w:rsidRPr="00EA3E2D" w:rsidRDefault="00D74A8F" w:rsidP="002E140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наличие</w:t>
            </w:r>
          </w:p>
        </w:tc>
        <w:tc>
          <w:tcPr>
            <w:tcW w:w="323" w:type="pct"/>
            <w:tcBorders>
              <w:top w:val="nil"/>
              <w:left w:val="single" w:sz="4" w:space="0" w:color="auto"/>
              <w:bottom w:val="single" w:sz="4" w:space="0" w:color="000000"/>
              <w:right w:val="single" w:sz="4" w:space="0" w:color="000000"/>
            </w:tcBorders>
            <w:shd w:val="clear" w:color="auto" w:fill="auto"/>
            <w:tcMar>
              <w:top w:w="75" w:type="dxa"/>
              <w:left w:w="75" w:type="dxa"/>
              <w:bottom w:w="75" w:type="dxa"/>
              <w:right w:w="75" w:type="dxa"/>
            </w:tcMar>
          </w:tcPr>
          <w:p w:rsidR="00D74A8F" w:rsidRPr="00F86441" w:rsidRDefault="00D74A8F" w:rsidP="002E140B">
            <w:pPr>
              <w:jc w:val="center"/>
              <w:rPr>
                <w:rFonts w:ascii="Times New Roman" w:hAnsi="Times New Roman" w:cs="Times New Roman"/>
                <w:sz w:val="16"/>
                <w:szCs w:val="16"/>
              </w:rPr>
            </w:pPr>
          </w:p>
        </w:tc>
        <w:tc>
          <w:tcPr>
            <w:tcW w:w="573" w:type="pct"/>
            <w:tcBorders>
              <w:top w:val="nil"/>
              <w:left w:val="nil"/>
              <w:bottom w:val="single" w:sz="4" w:space="0" w:color="000000"/>
              <w:right w:val="single" w:sz="4" w:space="0" w:color="000000"/>
            </w:tcBorders>
            <w:shd w:val="clear" w:color="auto" w:fill="auto"/>
            <w:tcMar>
              <w:top w:w="75" w:type="dxa"/>
              <w:left w:w="75" w:type="dxa"/>
              <w:bottom w:w="75" w:type="dxa"/>
              <w:right w:w="75" w:type="dxa"/>
            </w:tcMar>
          </w:tcPr>
          <w:p w:rsidR="00D74A8F" w:rsidRPr="00F86441" w:rsidRDefault="00D74A8F" w:rsidP="002E140B">
            <w:pPr>
              <w:jc w:val="center"/>
              <w:rPr>
                <w:rFonts w:ascii="Times New Roman" w:hAnsi="Times New Roman" w:cs="Times New Roman"/>
                <w:sz w:val="16"/>
                <w:szCs w:val="16"/>
              </w:rPr>
            </w:pPr>
            <w:r w:rsidRPr="00075CE1">
              <w:rPr>
                <w:rFonts w:ascii="Times New Roman" w:hAnsi="Times New Roman" w:cs="Times New Roman"/>
                <w:sz w:val="16"/>
                <w:szCs w:val="16"/>
              </w:rPr>
              <w:t>Значение характеристики не может изменяться участником закупки</w:t>
            </w:r>
          </w:p>
        </w:tc>
        <w:tc>
          <w:tcPr>
            <w:tcW w:w="361" w:type="pct"/>
            <w:vMerge/>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vMerge/>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vMerge/>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315" w:type="pct"/>
            <w:vMerge/>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vMerge/>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64" w:type="pct"/>
            <w:vMerge/>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r>
      <w:tr w:rsidR="00D74A8F" w:rsidRPr="00011D29" w:rsidTr="002E140B">
        <w:tc>
          <w:tcPr>
            <w:tcW w:w="135" w:type="pct"/>
            <w:vMerge/>
            <w:tcBorders>
              <w:left w:val="single" w:sz="6" w:space="0" w:color="000000"/>
              <w:right w:val="single" w:sz="6" w:space="0" w:color="000000"/>
            </w:tcBorders>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602" w:type="pct"/>
            <w:vMerge/>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345" w:type="pct"/>
            <w:vMerge/>
            <w:tcBorders>
              <w:left w:val="single" w:sz="6" w:space="0" w:color="000000"/>
              <w:right w:val="single" w:sz="4" w:space="0" w:color="auto"/>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767" w:type="pct"/>
            <w:tcBorders>
              <w:top w:val="nil"/>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D74A8F" w:rsidRPr="00FE0CB4" w:rsidRDefault="00D74A8F" w:rsidP="002E140B">
            <w:pPr>
              <w:spacing w:after="0" w:line="240" w:lineRule="auto"/>
              <w:rPr>
                <w:rFonts w:ascii="Times New Roman" w:hAnsi="Times New Roman" w:cs="Times New Roman"/>
                <w:sz w:val="16"/>
                <w:szCs w:val="16"/>
              </w:rPr>
            </w:pPr>
            <w:r w:rsidRPr="00FE0CB4">
              <w:rPr>
                <w:rFonts w:ascii="Times New Roman" w:hAnsi="Times New Roman" w:cs="Times New Roman"/>
                <w:sz w:val="16"/>
                <w:szCs w:val="16"/>
              </w:rPr>
              <w:t xml:space="preserve">Одноручный механизм прошивания и прорезания тканей </w:t>
            </w:r>
          </w:p>
        </w:tc>
        <w:tc>
          <w:tcPr>
            <w:tcW w:w="502" w:type="pct"/>
            <w:tcBorders>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D74A8F" w:rsidRPr="00EA3E2D" w:rsidRDefault="00D74A8F" w:rsidP="002E140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наличие</w:t>
            </w:r>
          </w:p>
        </w:tc>
        <w:tc>
          <w:tcPr>
            <w:tcW w:w="323" w:type="pct"/>
            <w:tcBorders>
              <w:top w:val="nil"/>
              <w:left w:val="single" w:sz="4" w:space="0" w:color="auto"/>
              <w:bottom w:val="single" w:sz="4" w:space="0" w:color="auto"/>
              <w:right w:val="single" w:sz="4" w:space="0" w:color="000000"/>
            </w:tcBorders>
            <w:shd w:val="clear" w:color="auto" w:fill="auto"/>
            <w:tcMar>
              <w:top w:w="75" w:type="dxa"/>
              <w:left w:w="75" w:type="dxa"/>
              <w:bottom w:w="75" w:type="dxa"/>
              <w:right w:w="75" w:type="dxa"/>
            </w:tcMar>
          </w:tcPr>
          <w:p w:rsidR="00D74A8F" w:rsidRPr="00F86441" w:rsidRDefault="00D74A8F" w:rsidP="002E140B">
            <w:pPr>
              <w:jc w:val="center"/>
              <w:rPr>
                <w:rFonts w:ascii="Times New Roman" w:hAnsi="Times New Roman" w:cs="Times New Roman"/>
                <w:sz w:val="16"/>
                <w:szCs w:val="16"/>
              </w:rPr>
            </w:pPr>
          </w:p>
        </w:tc>
        <w:tc>
          <w:tcPr>
            <w:tcW w:w="573" w:type="pct"/>
            <w:tcBorders>
              <w:top w:val="nil"/>
              <w:left w:val="nil"/>
              <w:bottom w:val="single" w:sz="4" w:space="0" w:color="auto"/>
              <w:right w:val="single" w:sz="4" w:space="0" w:color="000000"/>
            </w:tcBorders>
            <w:shd w:val="clear" w:color="auto" w:fill="auto"/>
            <w:tcMar>
              <w:top w:w="75" w:type="dxa"/>
              <w:left w:w="75" w:type="dxa"/>
              <w:bottom w:w="75" w:type="dxa"/>
              <w:right w:w="75" w:type="dxa"/>
            </w:tcMar>
          </w:tcPr>
          <w:p w:rsidR="00D74A8F" w:rsidRPr="00F86441" w:rsidRDefault="00D74A8F" w:rsidP="002E140B">
            <w:pPr>
              <w:jc w:val="center"/>
              <w:rPr>
                <w:rFonts w:ascii="Times New Roman" w:hAnsi="Times New Roman" w:cs="Times New Roman"/>
                <w:sz w:val="16"/>
                <w:szCs w:val="16"/>
              </w:rPr>
            </w:pPr>
            <w:r w:rsidRPr="00B00D82">
              <w:rPr>
                <w:rFonts w:ascii="Times New Roman" w:hAnsi="Times New Roman" w:cs="Times New Roman"/>
                <w:sz w:val="16"/>
                <w:szCs w:val="16"/>
              </w:rPr>
              <w:t>Значение характеристики не может изменяться участником закупки</w:t>
            </w:r>
          </w:p>
        </w:tc>
        <w:tc>
          <w:tcPr>
            <w:tcW w:w="361" w:type="pct"/>
            <w:vMerge/>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vMerge/>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vMerge/>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315" w:type="pct"/>
            <w:vMerge/>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vMerge/>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64" w:type="pct"/>
            <w:vMerge/>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r>
      <w:tr w:rsidR="00D74A8F" w:rsidRPr="00011D29" w:rsidTr="002E140B">
        <w:tc>
          <w:tcPr>
            <w:tcW w:w="135" w:type="pct"/>
            <w:tcBorders>
              <w:left w:val="single" w:sz="6" w:space="0" w:color="000000"/>
              <w:right w:val="single" w:sz="6" w:space="0" w:color="000000"/>
            </w:tcBorders>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602"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345"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767" w:type="pct"/>
            <w:tcBorders>
              <w:top w:val="nil"/>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D74A8F" w:rsidRPr="00FE0CB4" w:rsidRDefault="00D74A8F" w:rsidP="002E140B">
            <w:pPr>
              <w:spacing w:after="0" w:line="240" w:lineRule="auto"/>
              <w:rPr>
                <w:rFonts w:ascii="Times New Roman" w:hAnsi="Times New Roman" w:cs="Times New Roman"/>
                <w:sz w:val="16"/>
                <w:szCs w:val="16"/>
              </w:rPr>
            </w:pPr>
            <w:r w:rsidRPr="00FE0CB4">
              <w:rPr>
                <w:rFonts w:ascii="Times New Roman" w:hAnsi="Times New Roman" w:cs="Times New Roman"/>
                <w:sz w:val="16"/>
                <w:szCs w:val="16"/>
              </w:rPr>
              <w:t>Предохранитель от случайного прошивания</w:t>
            </w:r>
          </w:p>
        </w:tc>
        <w:tc>
          <w:tcPr>
            <w:tcW w:w="502"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D74A8F" w:rsidRPr="00EA3E2D" w:rsidRDefault="00D74A8F" w:rsidP="002E140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наличие</w:t>
            </w:r>
          </w:p>
        </w:tc>
        <w:tc>
          <w:tcPr>
            <w:tcW w:w="323" w:type="pct"/>
            <w:tcBorders>
              <w:top w:val="single" w:sz="4" w:space="0" w:color="auto"/>
              <w:left w:val="single" w:sz="4" w:space="0" w:color="auto"/>
              <w:bottom w:val="single" w:sz="4" w:space="0" w:color="auto"/>
              <w:right w:val="single" w:sz="4" w:space="0" w:color="000000"/>
            </w:tcBorders>
            <w:shd w:val="clear" w:color="auto" w:fill="auto"/>
            <w:tcMar>
              <w:top w:w="75" w:type="dxa"/>
              <w:left w:w="75" w:type="dxa"/>
              <w:bottom w:w="75" w:type="dxa"/>
              <w:right w:w="75" w:type="dxa"/>
            </w:tcMar>
          </w:tcPr>
          <w:p w:rsidR="00D74A8F" w:rsidRPr="00F86441" w:rsidRDefault="00D74A8F" w:rsidP="002E140B">
            <w:pPr>
              <w:jc w:val="center"/>
              <w:rPr>
                <w:rFonts w:ascii="Times New Roman" w:hAnsi="Times New Roman" w:cs="Times New Roman"/>
                <w:sz w:val="16"/>
                <w:szCs w:val="16"/>
              </w:rPr>
            </w:pPr>
          </w:p>
        </w:tc>
        <w:tc>
          <w:tcPr>
            <w:tcW w:w="573" w:type="pct"/>
            <w:tcBorders>
              <w:top w:val="single" w:sz="4" w:space="0" w:color="auto"/>
              <w:left w:val="nil"/>
              <w:bottom w:val="single" w:sz="4" w:space="0" w:color="auto"/>
              <w:right w:val="single" w:sz="4" w:space="0" w:color="000000"/>
            </w:tcBorders>
            <w:shd w:val="clear" w:color="auto" w:fill="auto"/>
            <w:tcMar>
              <w:top w:w="75" w:type="dxa"/>
              <w:left w:w="75" w:type="dxa"/>
              <w:bottom w:w="75" w:type="dxa"/>
              <w:right w:w="75" w:type="dxa"/>
            </w:tcMar>
          </w:tcPr>
          <w:p w:rsidR="00D74A8F" w:rsidRPr="00F86441" w:rsidRDefault="00D74A8F" w:rsidP="002E140B">
            <w:pPr>
              <w:jc w:val="center"/>
              <w:rPr>
                <w:rFonts w:ascii="Times New Roman" w:hAnsi="Times New Roman" w:cs="Times New Roman"/>
                <w:sz w:val="16"/>
                <w:szCs w:val="16"/>
              </w:rPr>
            </w:pPr>
            <w:r w:rsidRPr="005F6F77">
              <w:rPr>
                <w:rFonts w:ascii="Times New Roman" w:hAnsi="Times New Roman" w:cs="Times New Roman"/>
                <w:sz w:val="16"/>
                <w:szCs w:val="16"/>
              </w:rPr>
              <w:t>Значение характеристики не может изменяться участником закупки</w:t>
            </w:r>
          </w:p>
        </w:tc>
        <w:tc>
          <w:tcPr>
            <w:tcW w:w="36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315"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64"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r>
      <w:tr w:rsidR="00D74A8F" w:rsidRPr="00011D29" w:rsidTr="002E140B">
        <w:tc>
          <w:tcPr>
            <w:tcW w:w="135" w:type="pct"/>
            <w:tcBorders>
              <w:left w:val="single" w:sz="6" w:space="0" w:color="000000"/>
              <w:right w:val="single" w:sz="6" w:space="0" w:color="000000"/>
            </w:tcBorders>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602"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345"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767" w:type="pct"/>
            <w:tcBorders>
              <w:top w:val="nil"/>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D74A8F" w:rsidRPr="00FE0CB4" w:rsidRDefault="00D74A8F" w:rsidP="002E140B">
            <w:pPr>
              <w:spacing w:after="0" w:line="240" w:lineRule="auto"/>
              <w:rPr>
                <w:rFonts w:ascii="Times New Roman" w:hAnsi="Times New Roman" w:cs="Times New Roman"/>
                <w:sz w:val="16"/>
                <w:szCs w:val="16"/>
              </w:rPr>
            </w:pPr>
            <w:r w:rsidRPr="00FE0CB4">
              <w:rPr>
                <w:rFonts w:ascii="Times New Roman" w:hAnsi="Times New Roman" w:cs="Times New Roman"/>
                <w:sz w:val="16"/>
                <w:szCs w:val="16"/>
              </w:rPr>
              <w:t>Визуальный индикатор закрытия (зазора) браншей на аппарате</w:t>
            </w:r>
          </w:p>
        </w:tc>
        <w:tc>
          <w:tcPr>
            <w:tcW w:w="502" w:type="pct"/>
            <w:tcBorders>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D74A8F" w:rsidRPr="00EA3E2D" w:rsidRDefault="00D74A8F" w:rsidP="002E140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наличие</w:t>
            </w:r>
          </w:p>
        </w:tc>
        <w:tc>
          <w:tcPr>
            <w:tcW w:w="323" w:type="pct"/>
            <w:tcBorders>
              <w:top w:val="single" w:sz="4" w:space="0" w:color="auto"/>
              <w:left w:val="single" w:sz="4" w:space="0" w:color="auto"/>
              <w:bottom w:val="single" w:sz="4" w:space="0" w:color="auto"/>
              <w:right w:val="single" w:sz="4" w:space="0" w:color="000000"/>
            </w:tcBorders>
            <w:shd w:val="clear" w:color="auto" w:fill="auto"/>
            <w:tcMar>
              <w:top w:w="75" w:type="dxa"/>
              <w:left w:w="75" w:type="dxa"/>
              <w:bottom w:w="75" w:type="dxa"/>
              <w:right w:w="75" w:type="dxa"/>
            </w:tcMar>
          </w:tcPr>
          <w:p w:rsidR="00D74A8F" w:rsidRPr="00F86441" w:rsidRDefault="00D74A8F" w:rsidP="002E140B">
            <w:pPr>
              <w:jc w:val="center"/>
              <w:rPr>
                <w:rFonts w:ascii="Times New Roman" w:hAnsi="Times New Roman" w:cs="Times New Roman"/>
                <w:sz w:val="16"/>
                <w:szCs w:val="16"/>
              </w:rPr>
            </w:pPr>
          </w:p>
        </w:tc>
        <w:tc>
          <w:tcPr>
            <w:tcW w:w="573" w:type="pct"/>
            <w:tcBorders>
              <w:top w:val="single" w:sz="4" w:space="0" w:color="auto"/>
              <w:left w:val="nil"/>
              <w:bottom w:val="single" w:sz="4" w:space="0" w:color="auto"/>
              <w:right w:val="single" w:sz="4" w:space="0" w:color="000000"/>
            </w:tcBorders>
            <w:shd w:val="clear" w:color="auto" w:fill="auto"/>
            <w:tcMar>
              <w:top w:w="75" w:type="dxa"/>
              <w:left w:w="75" w:type="dxa"/>
              <w:bottom w:w="75" w:type="dxa"/>
              <w:right w:w="75" w:type="dxa"/>
            </w:tcMar>
          </w:tcPr>
          <w:p w:rsidR="00D74A8F" w:rsidRPr="00F86441" w:rsidRDefault="00D74A8F" w:rsidP="002E140B">
            <w:pPr>
              <w:jc w:val="center"/>
              <w:rPr>
                <w:rFonts w:ascii="Times New Roman" w:hAnsi="Times New Roman" w:cs="Times New Roman"/>
                <w:sz w:val="16"/>
                <w:szCs w:val="16"/>
              </w:rPr>
            </w:pPr>
            <w:r w:rsidRPr="005F6F77">
              <w:rPr>
                <w:rFonts w:ascii="Times New Roman" w:hAnsi="Times New Roman" w:cs="Times New Roman"/>
                <w:sz w:val="16"/>
                <w:szCs w:val="16"/>
              </w:rPr>
              <w:t>Значение характеристики не может изменяться участником закупки</w:t>
            </w:r>
          </w:p>
        </w:tc>
        <w:tc>
          <w:tcPr>
            <w:tcW w:w="36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315"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64"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r>
      <w:tr w:rsidR="00D74A8F" w:rsidRPr="00011D29" w:rsidTr="002E140B">
        <w:tc>
          <w:tcPr>
            <w:tcW w:w="135" w:type="pct"/>
            <w:tcBorders>
              <w:left w:val="single" w:sz="6" w:space="0" w:color="000000"/>
              <w:right w:val="single" w:sz="6" w:space="0" w:color="000000"/>
            </w:tcBorders>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602"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345"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767" w:type="pct"/>
            <w:tcBorders>
              <w:top w:val="nil"/>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D74A8F" w:rsidRPr="00FE0CB4" w:rsidRDefault="00D74A8F" w:rsidP="002E140B">
            <w:pPr>
              <w:spacing w:after="0" w:line="240" w:lineRule="auto"/>
              <w:rPr>
                <w:rFonts w:ascii="Times New Roman" w:hAnsi="Times New Roman" w:cs="Times New Roman"/>
                <w:sz w:val="16"/>
                <w:szCs w:val="16"/>
              </w:rPr>
            </w:pPr>
            <w:r w:rsidRPr="00FE0CB4">
              <w:rPr>
                <w:rFonts w:ascii="Times New Roman" w:hAnsi="Times New Roman" w:cs="Times New Roman"/>
                <w:sz w:val="16"/>
                <w:szCs w:val="16"/>
              </w:rPr>
              <w:t>Наличие механизма тактильного и звукового контроля прошивания</w:t>
            </w:r>
          </w:p>
        </w:tc>
        <w:tc>
          <w:tcPr>
            <w:tcW w:w="502" w:type="pct"/>
            <w:tcBorders>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D74A8F" w:rsidRPr="00EA3E2D" w:rsidRDefault="00D74A8F" w:rsidP="002E140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наличие</w:t>
            </w:r>
          </w:p>
        </w:tc>
        <w:tc>
          <w:tcPr>
            <w:tcW w:w="323" w:type="pct"/>
            <w:tcBorders>
              <w:top w:val="single" w:sz="4" w:space="0" w:color="auto"/>
              <w:left w:val="single" w:sz="4" w:space="0" w:color="auto"/>
              <w:bottom w:val="single" w:sz="4" w:space="0" w:color="auto"/>
              <w:right w:val="single" w:sz="4" w:space="0" w:color="000000"/>
            </w:tcBorders>
            <w:shd w:val="clear" w:color="auto" w:fill="auto"/>
            <w:tcMar>
              <w:top w:w="75" w:type="dxa"/>
              <w:left w:w="75" w:type="dxa"/>
              <w:bottom w:w="75" w:type="dxa"/>
              <w:right w:w="75" w:type="dxa"/>
            </w:tcMar>
          </w:tcPr>
          <w:p w:rsidR="00D74A8F" w:rsidRPr="00F86441" w:rsidRDefault="00D74A8F" w:rsidP="002E140B">
            <w:pPr>
              <w:jc w:val="center"/>
              <w:rPr>
                <w:rFonts w:ascii="Times New Roman" w:hAnsi="Times New Roman" w:cs="Times New Roman"/>
                <w:sz w:val="16"/>
                <w:szCs w:val="16"/>
              </w:rPr>
            </w:pPr>
          </w:p>
        </w:tc>
        <w:tc>
          <w:tcPr>
            <w:tcW w:w="573" w:type="pct"/>
            <w:tcBorders>
              <w:top w:val="single" w:sz="4" w:space="0" w:color="auto"/>
              <w:left w:val="nil"/>
              <w:bottom w:val="single" w:sz="4" w:space="0" w:color="auto"/>
              <w:right w:val="single" w:sz="4" w:space="0" w:color="000000"/>
            </w:tcBorders>
            <w:shd w:val="clear" w:color="auto" w:fill="auto"/>
            <w:tcMar>
              <w:top w:w="75" w:type="dxa"/>
              <w:left w:w="75" w:type="dxa"/>
              <w:bottom w:w="75" w:type="dxa"/>
              <w:right w:w="75" w:type="dxa"/>
            </w:tcMar>
          </w:tcPr>
          <w:p w:rsidR="00D74A8F" w:rsidRPr="00F86441" w:rsidRDefault="00D74A8F" w:rsidP="002E140B">
            <w:pPr>
              <w:jc w:val="center"/>
              <w:rPr>
                <w:rFonts w:ascii="Times New Roman" w:hAnsi="Times New Roman" w:cs="Times New Roman"/>
                <w:sz w:val="16"/>
                <w:szCs w:val="16"/>
              </w:rPr>
            </w:pPr>
            <w:r w:rsidRPr="005F6F77">
              <w:rPr>
                <w:rFonts w:ascii="Times New Roman" w:hAnsi="Times New Roman" w:cs="Times New Roman"/>
                <w:sz w:val="16"/>
                <w:szCs w:val="16"/>
              </w:rPr>
              <w:t>Значение характеристики не может изменяться участником закупки</w:t>
            </w:r>
          </w:p>
        </w:tc>
        <w:tc>
          <w:tcPr>
            <w:tcW w:w="36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315"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64"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r>
      <w:tr w:rsidR="00D74A8F" w:rsidRPr="00011D29" w:rsidTr="002E140B">
        <w:tc>
          <w:tcPr>
            <w:tcW w:w="135" w:type="pct"/>
            <w:tcBorders>
              <w:left w:val="single" w:sz="6" w:space="0" w:color="000000"/>
              <w:right w:val="single" w:sz="6" w:space="0" w:color="000000"/>
            </w:tcBorders>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602"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345" w:type="pct"/>
            <w:vMerge w:val="restar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767" w:type="pct"/>
            <w:tcBorders>
              <w:top w:val="nil"/>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D74A8F" w:rsidRPr="00FE0CB4" w:rsidRDefault="00D74A8F" w:rsidP="002E140B">
            <w:pPr>
              <w:spacing w:after="0" w:line="240" w:lineRule="auto"/>
              <w:rPr>
                <w:rFonts w:ascii="Times New Roman" w:hAnsi="Times New Roman" w:cs="Times New Roman"/>
                <w:sz w:val="16"/>
                <w:szCs w:val="16"/>
              </w:rPr>
            </w:pPr>
            <w:r w:rsidRPr="00FE0CB4">
              <w:rPr>
                <w:rFonts w:ascii="Times New Roman" w:hAnsi="Times New Roman" w:cs="Times New Roman"/>
                <w:sz w:val="16"/>
                <w:szCs w:val="16"/>
              </w:rPr>
              <w:t>Низкопрофильная съемная головка, складывающаяся после прошивания</w:t>
            </w:r>
          </w:p>
        </w:tc>
        <w:tc>
          <w:tcPr>
            <w:tcW w:w="502"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D74A8F" w:rsidRPr="00EA3E2D" w:rsidRDefault="00D74A8F" w:rsidP="002E140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наличие</w:t>
            </w:r>
          </w:p>
        </w:tc>
        <w:tc>
          <w:tcPr>
            <w:tcW w:w="323" w:type="pct"/>
            <w:tcBorders>
              <w:top w:val="single" w:sz="4" w:space="0" w:color="auto"/>
              <w:left w:val="single" w:sz="4" w:space="0" w:color="auto"/>
              <w:bottom w:val="single" w:sz="4" w:space="0" w:color="auto"/>
              <w:right w:val="single" w:sz="4" w:space="0" w:color="000000"/>
            </w:tcBorders>
            <w:shd w:val="clear" w:color="auto" w:fill="auto"/>
            <w:tcMar>
              <w:top w:w="75" w:type="dxa"/>
              <w:left w:w="75" w:type="dxa"/>
              <w:bottom w:w="75" w:type="dxa"/>
              <w:right w:w="75" w:type="dxa"/>
            </w:tcMar>
          </w:tcPr>
          <w:p w:rsidR="00D74A8F" w:rsidRPr="00F86441" w:rsidRDefault="00D74A8F" w:rsidP="002E140B">
            <w:pPr>
              <w:jc w:val="center"/>
              <w:rPr>
                <w:rFonts w:ascii="Times New Roman" w:hAnsi="Times New Roman" w:cs="Times New Roman"/>
                <w:sz w:val="16"/>
                <w:szCs w:val="16"/>
              </w:rPr>
            </w:pPr>
          </w:p>
        </w:tc>
        <w:tc>
          <w:tcPr>
            <w:tcW w:w="573" w:type="pct"/>
            <w:tcBorders>
              <w:top w:val="single" w:sz="4" w:space="0" w:color="auto"/>
              <w:left w:val="nil"/>
              <w:bottom w:val="single" w:sz="4" w:space="0" w:color="auto"/>
              <w:right w:val="single" w:sz="4" w:space="0" w:color="000000"/>
            </w:tcBorders>
            <w:shd w:val="clear" w:color="auto" w:fill="auto"/>
            <w:tcMar>
              <w:top w:w="75" w:type="dxa"/>
              <w:left w:w="75" w:type="dxa"/>
              <w:bottom w:w="75" w:type="dxa"/>
              <w:right w:w="75" w:type="dxa"/>
            </w:tcMar>
          </w:tcPr>
          <w:p w:rsidR="00D74A8F" w:rsidRPr="00F86441" w:rsidRDefault="00D74A8F" w:rsidP="002E140B">
            <w:pPr>
              <w:jc w:val="center"/>
              <w:rPr>
                <w:rFonts w:ascii="Times New Roman" w:hAnsi="Times New Roman" w:cs="Times New Roman"/>
                <w:sz w:val="16"/>
                <w:szCs w:val="16"/>
              </w:rPr>
            </w:pPr>
            <w:r w:rsidRPr="005F6F77">
              <w:rPr>
                <w:rFonts w:ascii="Times New Roman" w:hAnsi="Times New Roman" w:cs="Times New Roman"/>
                <w:sz w:val="16"/>
                <w:szCs w:val="16"/>
              </w:rPr>
              <w:t>Значение характеристики не может изменяться участником закупки</w:t>
            </w:r>
          </w:p>
        </w:tc>
        <w:tc>
          <w:tcPr>
            <w:tcW w:w="36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315"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64"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r>
      <w:tr w:rsidR="00D74A8F" w:rsidRPr="00011D29" w:rsidTr="002E140B">
        <w:tc>
          <w:tcPr>
            <w:tcW w:w="135" w:type="pct"/>
            <w:tcBorders>
              <w:left w:val="single" w:sz="6" w:space="0" w:color="000000"/>
              <w:right w:val="single" w:sz="6" w:space="0" w:color="000000"/>
            </w:tcBorders>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602"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345" w:type="pct"/>
            <w:vMerge/>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767" w:type="pct"/>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D74A8F" w:rsidRPr="00826171" w:rsidRDefault="00D74A8F" w:rsidP="002E140B">
            <w:pPr>
              <w:rPr>
                <w:rFonts w:ascii="Times New Roman" w:hAnsi="Times New Roman" w:cs="Times New Roman"/>
                <w:sz w:val="16"/>
                <w:szCs w:val="16"/>
              </w:rPr>
            </w:pPr>
            <w:r w:rsidRPr="00826171">
              <w:rPr>
                <w:rFonts w:ascii="Times New Roman" w:hAnsi="Times New Roman" w:cs="Times New Roman"/>
                <w:sz w:val="16"/>
                <w:szCs w:val="16"/>
              </w:rPr>
              <w:t>Цветовая маркировка аппаратов</w:t>
            </w:r>
          </w:p>
        </w:tc>
        <w:tc>
          <w:tcPr>
            <w:tcW w:w="502"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D74A8F" w:rsidRPr="00EA3E2D" w:rsidRDefault="00D74A8F" w:rsidP="002E140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наличие</w:t>
            </w:r>
          </w:p>
        </w:tc>
        <w:tc>
          <w:tcPr>
            <w:tcW w:w="323" w:type="pct"/>
            <w:tcBorders>
              <w:top w:val="single" w:sz="4" w:space="0" w:color="auto"/>
              <w:left w:val="single" w:sz="4" w:space="0" w:color="auto"/>
              <w:bottom w:val="single" w:sz="4" w:space="0" w:color="auto"/>
              <w:right w:val="single" w:sz="4" w:space="0" w:color="000000"/>
            </w:tcBorders>
            <w:shd w:val="clear" w:color="auto" w:fill="auto"/>
            <w:tcMar>
              <w:top w:w="75" w:type="dxa"/>
              <w:left w:w="75" w:type="dxa"/>
              <w:bottom w:w="75" w:type="dxa"/>
              <w:right w:w="75" w:type="dxa"/>
            </w:tcMar>
          </w:tcPr>
          <w:p w:rsidR="00D74A8F" w:rsidRPr="00F86441" w:rsidRDefault="00D74A8F" w:rsidP="002E140B">
            <w:pPr>
              <w:jc w:val="center"/>
              <w:rPr>
                <w:rFonts w:ascii="Times New Roman" w:hAnsi="Times New Roman" w:cs="Times New Roman"/>
                <w:sz w:val="16"/>
                <w:szCs w:val="16"/>
              </w:rPr>
            </w:pPr>
          </w:p>
        </w:tc>
        <w:tc>
          <w:tcPr>
            <w:tcW w:w="573" w:type="pct"/>
            <w:tcBorders>
              <w:top w:val="single" w:sz="4" w:space="0" w:color="auto"/>
              <w:left w:val="nil"/>
              <w:bottom w:val="single" w:sz="4" w:space="0" w:color="auto"/>
              <w:right w:val="single" w:sz="4" w:space="0" w:color="000000"/>
            </w:tcBorders>
            <w:shd w:val="clear" w:color="auto" w:fill="auto"/>
            <w:tcMar>
              <w:top w:w="75" w:type="dxa"/>
              <w:left w:w="75" w:type="dxa"/>
              <w:bottom w:w="75" w:type="dxa"/>
              <w:right w:w="75" w:type="dxa"/>
            </w:tcMar>
          </w:tcPr>
          <w:p w:rsidR="00D74A8F" w:rsidRPr="00F86441" w:rsidRDefault="00D74A8F" w:rsidP="002E140B">
            <w:pPr>
              <w:jc w:val="center"/>
              <w:rPr>
                <w:rFonts w:ascii="Times New Roman" w:hAnsi="Times New Roman" w:cs="Times New Roman"/>
                <w:sz w:val="16"/>
                <w:szCs w:val="16"/>
              </w:rPr>
            </w:pPr>
            <w:r w:rsidRPr="005F6F77">
              <w:rPr>
                <w:rFonts w:ascii="Times New Roman" w:hAnsi="Times New Roman" w:cs="Times New Roman"/>
                <w:sz w:val="16"/>
                <w:szCs w:val="16"/>
              </w:rPr>
              <w:t>Значение характеристики не может изменяться участником закупки</w:t>
            </w:r>
          </w:p>
        </w:tc>
        <w:tc>
          <w:tcPr>
            <w:tcW w:w="36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315"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64"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r>
      <w:tr w:rsidR="00D74A8F" w:rsidRPr="00011D29" w:rsidTr="002E140B">
        <w:tc>
          <w:tcPr>
            <w:tcW w:w="135" w:type="pct"/>
            <w:tcBorders>
              <w:left w:val="single" w:sz="6" w:space="0" w:color="000000"/>
              <w:right w:val="single" w:sz="6" w:space="0" w:color="000000"/>
            </w:tcBorders>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602"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345"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767" w:type="pct"/>
            <w:tcBorders>
              <w:top w:val="nil"/>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D74A8F" w:rsidRPr="00826171" w:rsidRDefault="00D74A8F" w:rsidP="002E140B">
            <w:pPr>
              <w:rPr>
                <w:rFonts w:ascii="Times New Roman" w:hAnsi="Times New Roman" w:cs="Times New Roman"/>
                <w:sz w:val="16"/>
                <w:szCs w:val="16"/>
              </w:rPr>
            </w:pPr>
            <w:r w:rsidRPr="00826171">
              <w:rPr>
                <w:rFonts w:ascii="Times New Roman" w:hAnsi="Times New Roman" w:cs="Times New Roman"/>
                <w:sz w:val="16"/>
                <w:szCs w:val="16"/>
              </w:rPr>
              <w:t>Комплект дополнительных  пластиковых троакаров в поставке</w:t>
            </w:r>
          </w:p>
        </w:tc>
        <w:tc>
          <w:tcPr>
            <w:tcW w:w="502"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D74A8F" w:rsidRPr="00EA3E2D" w:rsidRDefault="00D74A8F" w:rsidP="002E140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наличие</w:t>
            </w:r>
          </w:p>
        </w:tc>
        <w:tc>
          <w:tcPr>
            <w:tcW w:w="323" w:type="pct"/>
            <w:tcBorders>
              <w:top w:val="single" w:sz="4" w:space="0" w:color="auto"/>
              <w:left w:val="single" w:sz="4" w:space="0" w:color="auto"/>
              <w:bottom w:val="single" w:sz="4" w:space="0" w:color="auto"/>
              <w:right w:val="single" w:sz="4" w:space="0" w:color="000000"/>
            </w:tcBorders>
            <w:shd w:val="clear" w:color="auto" w:fill="auto"/>
            <w:tcMar>
              <w:top w:w="75" w:type="dxa"/>
              <w:left w:w="75" w:type="dxa"/>
              <w:bottom w:w="75" w:type="dxa"/>
              <w:right w:w="75" w:type="dxa"/>
            </w:tcMar>
          </w:tcPr>
          <w:p w:rsidR="00D74A8F" w:rsidRPr="00F86441" w:rsidRDefault="00D74A8F" w:rsidP="002E140B">
            <w:pPr>
              <w:jc w:val="center"/>
              <w:rPr>
                <w:rFonts w:ascii="Times New Roman" w:hAnsi="Times New Roman" w:cs="Times New Roman"/>
                <w:sz w:val="16"/>
                <w:szCs w:val="16"/>
              </w:rPr>
            </w:pPr>
          </w:p>
        </w:tc>
        <w:tc>
          <w:tcPr>
            <w:tcW w:w="573" w:type="pct"/>
            <w:tcBorders>
              <w:top w:val="single" w:sz="4" w:space="0" w:color="auto"/>
              <w:left w:val="nil"/>
              <w:bottom w:val="single" w:sz="4" w:space="0" w:color="auto"/>
              <w:right w:val="single" w:sz="4" w:space="0" w:color="000000"/>
            </w:tcBorders>
            <w:shd w:val="clear" w:color="auto" w:fill="auto"/>
            <w:tcMar>
              <w:top w:w="75" w:type="dxa"/>
              <w:left w:w="75" w:type="dxa"/>
              <w:bottom w:w="75" w:type="dxa"/>
              <w:right w:w="75" w:type="dxa"/>
            </w:tcMar>
          </w:tcPr>
          <w:p w:rsidR="00D74A8F" w:rsidRPr="00F86441" w:rsidRDefault="00D74A8F" w:rsidP="002E140B">
            <w:pPr>
              <w:jc w:val="center"/>
              <w:rPr>
                <w:rFonts w:ascii="Times New Roman" w:hAnsi="Times New Roman" w:cs="Times New Roman"/>
                <w:sz w:val="16"/>
                <w:szCs w:val="16"/>
              </w:rPr>
            </w:pPr>
            <w:r w:rsidRPr="005F6F77">
              <w:rPr>
                <w:rFonts w:ascii="Times New Roman" w:hAnsi="Times New Roman" w:cs="Times New Roman"/>
                <w:sz w:val="16"/>
                <w:szCs w:val="16"/>
              </w:rPr>
              <w:t>Значение характеристики не может изменяться участником закупки</w:t>
            </w:r>
          </w:p>
        </w:tc>
        <w:tc>
          <w:tcPr>
            <w:tcW w:w="36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315"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64"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r>
      <w:tr w:rsidR="00D74A8F" w:rsidRPr="00011D29" w:rsidTr="002E140B">
        <w:tc>
          <w:tcPr>
            <w:tcW w:w="135" w:type="pct"/>
            <w:tcBorders>
              <w:left w:val="single" w:sz="6" w:space="0" w:color="000000"/>
              <w:right w:val="single" w:sz="6" w:space="0" w:color="000000"/>
            </w:tcBorders>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602"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345"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767" w:type="pct"/>
            <w:tcBorders>
              <w:top w:val="nil"/>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D74A8F" w:rsidRPr="00826171" w:rsidRDefault="00D74A8F" w:rsidP="002E140B">
            <w:pPr>
              <w:rPr>
                <w:rFonts w:ascii="Times New Roman" w:hAnsi="Times New Roman" w:cs="Times New Roman"/>
                <w:sz w:val="16"/>
                <w:szCs w:val="16"/>
              </w:rPr>
            </w:pPr>
            <w:r w:rsidRPr="00226C4D">
              <w:rPr>
                <w:rFonts w:ascii="Times New Roman" w:hAnsi="Times New Roman" w:cs="Times New Roman"/>
                <w:sz w:val="16"/>
                <w:szCs w:val="16"/>
              </w:rPr>
              <w:t>Два  ряда скобок, расположенных по кругу в шахматном порядке</w:t>
            </w:r>
          </w:p>
        </w:tc>
        <w:tc>
          <w:tcPr>
            <w:tcW w:w="502"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D74A8F" w:rsidRDefault="00D74A8F" w:rsidP="002E140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наличие</w:t>
            </w:r>
          </w:p>
        </w:tc>
        <w:tc>
          <w:tcPr>
            <w:tcW w:w="323" w:type="pct"/>
            <w:tcBorders>
              <w:top w:val="single" w:sz="4" w:space="0" w:color="auto"/>
              <w:left w:val="single" w:sz="4" w:space="0" w:color="auto"/>
              <w:bottom w:val="single" w:sz="4" w:space="0" w:color="auto"/>
              <w:right w:val="single" w:sz="4" w:space="0" w:color="000000"/>
            </w:tcBorders>
            <w:shd w:val="clear" w:color="auto" w:fill="auto"/>
            <w:tcMar>
              <w:top w:w="75" w:type="dxa"/>
              <w:left w:w="75" w:type="dxa"/>
              <w:bottom w:w="75" w:type="dxa"/>
              <w:right w:w="75" w:type="dxa"/>
            </w:tcMar>
          </w:tcPr>
          <w:p w:rsidR="00D74A8F" w:rsidRPr="00F86441" w:rsidRDefault="00D74A8F" w:rsidP="002E140B">
            <w:pPr>
              <w:jc w:val="center"/>
              <w:rPr>
                <w:rFonts w:ascii="Times New Roman" w:hAnsi="Times New Roman" w:cs="Times New Roman"/>
                <w:sz w:val="16"/>
                <w:szCs w:val="16"/>
              </w:rPr>
            </w:pPr>
          </w:p>
        </w:tc>
        <w:tc>
          <w:tcPr>
            <w:tcW w:w="573" w:type="pct"/>
            <w:tcBorders>
              <w:top w:val="single" w:sz="4" w:space="0" w:color="auto"/>
              <w:left w:val="nil"/>
              <w:bottom w:val="single" w:sz="4" w:space="0" w:color="auto"/>
              <w:right w:val="single" w:sz="4" w:space="0" w:color="000000"/>
            </w:tcBorders>
            <w:shd w:val="clear" w:color="auto" w:fill="auto"/>
            <w:tcMar>
              <w:top w:w="75" w:type="dxa"/>
              <w:left w:w="75" w:type="dxa"/>
              <w:bottom w:w="75" w:type="dxa"/>
              <w:right w:w="75" w:type="dxa"/>
            </w:tcMar>
          </w:tcPr>
          <w:p w:rsidR="00D74A8F" w:rsidRPr="005F6F77" w:rsidRDefault="00D74A8F" w:rsidP="002E140B">
            <w:pPr>
              <w:jc w:val="center"/>
              <w:rPr>
                <w:rFonts w:ascii="Times New Roman" w:hAnsi="Times New Roman" w:cs="Times New Roman"/>
                <w:sz w:val="16"/>
                <w:szCs w:val="16"/>
              </w:rPr>
            </w:pPr>
            <w:r w:rsidRPr="005F6F77">
              <w:rPr>
                <w:rFonts w:ascii="Times New Roman" w:hAnsi="Times New Roman" w:cs="Times New Roman"/>
                <w:sz w:val="16"/>
                <w:szCs w:val="16"/>
              </w:rPr>
              <w:t>Значение характеристики не может изменяться участником закупки</w:t>
            </w:r>
          </w:p>
        </w:tc>
        <w:tc>
          <w:tcPr>
            <w:tcW w:w="36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315"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64"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r>
      <w:tr w:rsidR="00D74A8F" w:rsidRPr="00011D29" w:rsidTr="002E140B">
        <w:tc>
          <w:tcPr>
            <w:tcW w:w="135" w:type="pct"/>
            <w:tcBorders>
              <w:left w:val="single" w:sz="6" w:space="0" w:color="000000"/>
              <w:right w:val="single" w:sz="6" w:space="0" w:color="000000"/>
            </w:tcBorders>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602"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345"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767" w:type="pct"/>
            <w:tcBorders>
              <w:top w:val="nil"/>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D74A8F" w:rsidRPr="00826171" w:rsidRDefault="00D74A8F" w:rsidP="002E140B">
            <w:pPr>
              <w:rPr>
                <w:rFonts w:ascii="Times New Roman" w:hAnsi="Times New Roman" w:cs="Times New Roman"/>
                <w:sz w:val="16"/>
                <w:szCs w:val="16"/>
              </w:rPr>
            </w:pPr>
            <w:r w:rsidRPr="00826171">
              <w:rPr>
                <w:rFonts w:ascii="Times New Roman" w:hAnsi="Times New Roman" w:cs="Times New Roman"/>
                <w:sz w:val="16"/>
                <w:szCs w:val="16"/>
              </w:rPr>
              <w:t>Материал изготовления скобки: титан</w:t>
            </w:r>
          </w:p>
        </w:tc>
        <w:tc>
          <w:tcPr>
            <w:tcW w:w="502" w:type="pct"/>
            <w:tcBorders>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D74A8F" w:rsidRPr="00EA3E2D" w:rsidRDefault="00D74A8F" w:rsidP="002E140B">
            <w:pPr>
              <w:spacing w:after="0" w:line="240" w:lineRule="auto"/>
              <w:jc w:val="center"/>
              <w:rPr>
                <w:rFonts w:ascii="Times New Roman" w:hAnsi="Times New Roman" w:cs="Times New Roman"/>
                <w:sz w:val="16"/>
                <w:szCs w:val="16"/>
              </w:rPr>
            </w:pPr>
            <w:r>
              <w:rPr>
                <w:rFonts w:ascii="Times New Roman" w:hAnsi="Times New Roman" w:cs="Times New Roman"/>
                <w:color w:val="000000"/>
                <w:sz w:val="16"/>
                <w:szCs w:val="16"/>
              </w:rPr>
              <w:t>соответствует</w:t>
            </w:r>
          </w:p>
        </w:tc>
        <w:tc>
          <w:tcPr>
            <w:tcW w:w="323" w:type="pct"/>
            <w:tcBorders>
              <w:top w:val="nil"/>
              <w:left w:val="single" w:sz="4" w:space="0" w:color="auto"/>
              <w:bottom w:val="single" w:sz="4" w:space="0" w:color="000000"/>
              <w:right w:val="single" w:sz="4" w:space="0" w:color="000000"/>
            </w:tcBorders>
            <w:shd w:val="clear" w:color="auto" w:fill="auto"/>
            <w:tcMar>
              <w:top w:w="75" w:type="dxa"/>
              <w:left w:w="75" w:type="dxa"/>
              <w:bottom w:w="75" w:type="dxa"/>
              <w:right w:w="75" w:type="dxa"/>
            </w:tcMar>
          </w:tcPr>
          <w:p w:rsidR="00D74A8F" w:rsidRPr="00F86441" w:rsidRDefault="00D74A8F" w:rsidP="002E140B">
            <w:pPr>
              <w:jc w:val="center"/>
              <w:rPr>
                <w:rFonts w:ascii="Times New Roman" w:hAnsi="Times New Roman" w:cs="Times New Roman"/>
                <w:sz w:val="16"/>
                <w:szCs w:val="16"/>
              </w:rPr>
            </w:pPr>
          </w:p>
        </w:tc>
        <w:tc>
          <w:tcPr>
            <w:tcW w:w="573" w:type="pct"/>
            <w:tcBorders>
              <w:top w:val="nil"/>
              <w:left w:val="nil"/>
              <w:bottom w:val="single" w:sz="4" w:space="0" w:color="000000"/>
              <w:right w:val="single" w:sz="4" w:space="0" w:color="000000"/>
            </w:tcBorders>
            <w:shd w:val="clear" w:color="auto" w:fill="auto"/>
            <w:tcMar>
              <w:top w:w="75" w:type="dxa"/>
              <w:left w:w="75" w:type="dxa"/>
              <w:bottom w:w="75" w:type="dxa"/>
              <w:right w:w="75" w:type="dxa"/>
            </w:tcMar>
          </w:tcPr>
          <w:p w:rsidR="00D74A8F" w:rsidRPr="00F86441" w:rsidRDefault="00D74A8F" w:rsidP="002E140B">
            <w:pPr>
              <w:jc w:val="center"/>
              <w:rPr>
                <w:rFonts w:ascii="Times New Roman" w:hAnsi="Times New Roman" w:cs="Times New Roman"/>
                <w:sz w:val="16"/>
                <w:szCs w:val="16"/>
              </w:rPr>
            </w:pPr>
            <w:r w:rsidRPr="00075CE1">
              <w:rPr>
                <w:rFonts w:ascii="Times New Roman" w:hAnsi="Times New Roman" w:cs="Times New Roman"/>
                <w:sz w:val="16"/>
                <w:szCs w:val="16"/>
              </w:rPr>
              <w:t>Значение характеристики не может изменяться участником закупки</w:t>
            </w:r>
          </w:p>
        </w:tc>
        <w:tc>
          <w:tcPr>
            <w:tcW w:w="36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315"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64"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r>
      <w:tr w:rsidR="00D74A8F" w:rsidRPr="00011D29" w:rsidTr="002E140B">
        <w:tc>
          <w:tcPr>
            <w:tcW w:w="135" w:type="pct"/>
            <w:tcBorders>
              <w:left w:val="single" w:sz="6" w:space="0" w:color="000000"/>
              <w:right w:val="single" w:sz="6" w:space="0" w:color="000000"/>
            </w:tcBorders>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602"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345"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767" w:type="pct"/>
            <w:tcBorders>
              <w:top w:val="nil"/>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D74A8F" w:rsidRPr="00826171" w:rsidRDefault="00D74A8F" w:rsidP="002E140B">
            <w:pPr>
              <w:spacing w:after="0" w:line="240" w:lineRule="auto"/>
              <w:rPr>
                <w:rFonts w:ascii="Times New Roman" w:hAnsi="Times New Roman" w:cs="Times New Roman"/>
                <w:sz w:val="16"/>
                <w:szCs w:val="16"/>
              </w:rPr>
            </w:pPr>
            <w:r w:rsidRPr="00826171">
              <w:rPr>
                <w:rFonts w:ascii="Times New Roman" w:hAnsi="Times New Roman" w:cs="Times New Roman"/>
                <w:sz w:val="16"/>
                <w:szCs w:val="16"/>
              </w:rPr>
              <w:t>МРТ-Совместимость скоб</w:t>
            </w:r>
          </w:p>
        </w:tc>
        <w:tc>
          <w:tcPr>
            <w:tcW w:w="502" w:type="pct"/>
            <w:tcBorders>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D74A8F" w:rsidRPr="00EA3E2D" w:rsidRDefault="00D74A8F" w:rsidP="002E140B">
            <w:pPr>
              <w:spacing w:after="0" w:line="240" w:lineRule="auto"/>
              <w:jc w:val="center"/>
              <w:rPr>
                <w:rFonts w:ascii="Times New Roman" w:hAnsi="Times New Roman" w:cs="Times New Roman"/>
                <w:sz w:val="16"/>
                <w:szCs w:val="16"/>
              </w:rPr>
            </w:pPr>
            <w:r>
              <w:rPr>
                <w:rFonts w:ascii="Times New Roman" w:hAnsi="Times New Roman" w:cs="Times New Roman"/>
                <w:color w:val="000000"/>
                <w:sz w:val="16"/>
                <w:szCs w:val="16"/>
              </w:rPr>
              <w:t>соответствует</w:t>
            </w:r>
          </w:p>
        </w:tc>
        <w:tc>
          <w:tcPr>
            <w:tcW w:w="323" w:type="pct"/>
            <w:tcBorders>
              <w:top w:val="nil"/>
              <w:left w:val="single" w:sz="4" w:space="0" w:color="auto"/>
              <w:bottom w:val="single" w:sz="4" w:space="0" w:color="000000"/>
              <w:right w:val="single" w:sz="4" w:space="0" w:color="000000"/>
            </w:tcBorders>
            <w:shd w:val="clear" w:color="auto" w:fill="auto"/>
            <w:tcMar>
              <w:top w:w="75" w:type="dxa"/>
              <w:left w:w="75" w:type="dxa"/>
              <w:bottom w:w="75" w:type="dxa"/>
              <w:right w:w="75" w:type="dxa"/>
            </w:tcMar>
          </w:tcPr>
          <w:p w:rsidR="00D74A8F" w:rsidRPr="00F86441" w:rsidRDefault="00D74A8F" w:rsidP="002E140B">
            <w:pPr>
              <w:jc w:val="center"/>
              <w:rPr>
                <w:rFonts w:ascii="Times New Roman" w:hAnsi="Times New Roman" w:cs="Times New Roman"/>
                <w:sz w:val="16"/>
                <w:szCs w:val="16"/>
              </w:rPr>
            </w:pPr>
          </w:p>
        </w:tc>
        <w:tc>
          <w:tcPr>
            <w:tcW w:w="573" w:type="pct"/>
            <w:tcBorders>
              <w:top w:val="nil"/>
              <w:left w:val="nil"/>
              <w:bottom w:val="single" w:sz="4" w:space="0" w:color="000000"/>
              <w:right w:val="single" w:sz="4" w:space="0" w:color="000000"/>
            </w:tcBorders>
            <w:shd w:val="clear" w:color="auto" w:fill="auto"/>
            <w:tcMar>
              <w:top w:w="75" w:type="dxa"/>
              <w:left w:w="75" w:type="dxa"/>
              <w:bottom w:w="75" w:type="dxa"/>
              <w:right w:w="75" w:type="dxa"/>
            </w:tcMar>
          </w:tcPr>
          <w:p w:rsidR="00D74A8F" w:rsidRPr="00F86441" w:rsidRDefault="00D74A8F" w:rsidP="002E140B">
            <w:pPr>
              <w:jc w:val="center"/>
              <w:rPr>
                <w:rFonts w:ascii="Times New Roman" w:hAnsi="Times New Roman" w:cs="Times New Roman"/>
                <w:sz w:val="16"/>
                <w:szCs w:val="16"/>
              </w:rPr>
            </w:pPr>
            <w:r w:rsidRPr="00075CE1">
              <w:rPr>
                <w:rFonts w:ascii="Times New Roman" w:hAnsi="Times New Roman" w:cs="Times New Roman"/>
                <w:sz w:val="16"/>
                <w:szCs w:val="16"/>
              </w:rPr>
              <w:t>Значение характеристики не может изменяться участником закупки</w:t>
            </w:r>
          </w:p>
        </w:tc>
        <w:tc>
          <w:tcPr>
            <w:tcW w:w="36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315"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64"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r>
      <w:tr w:rsidR="00D74A8F" w:rsidRPr="00011D29" w:rsidTr="002E140B">
        <w:tc>
          <w:tcPr>
            <w:tcW w:w="135" w:type="pct"/>
            <w:tcBorders>
              <w:left w:val="single" w:sz="6" w:space="0" w:color="000000"/>
              <w:right w:val="single" w:sz="6" w:space="0" w:color="000000"/>
            </w:tcBorders>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602"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345"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767" w:type="pct"/>
            <w:tcBorders>
              <w:top w:val="nil"/>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D74A8F" w:rsidRPr="00826171" w:rsidRDefault="00D74A8F" w:rsidP="002E140B">
            <w:pPr>
              <w:spacing w:after="0" w:line="240" w:lineRule="auto"/>
              <w:rPr>
                <w:rFonts w:ascii="Times New Roman" w:hAnsi="Times New Roman" w:cs="Times New Roman"/>
                <w:sz w:val="16"/>
                <w:szCs w:val="16"/>
              </w:rPr>
            </w:pPr>
            <w:r w:rsidRPr="00826171">
              <w:rPr>
                <w:rFonts w:ascii="Times New Roman" w:hAnsi="Times New Roman" w:cs="Times New Roman"/>
                <w:sz w:val="16"/>
                <w:szCs w:val="16"/>
              </w:rPr>
              <w:t>B - образная форма скобок</w:t>
            </w:r>
          </w:p>
        </w:tc>
        <w:tc>
          <w:tcPr>
            <w:tcW w:w="502" w:type="pct"/>
            <w:tcBorders>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D74A8F" w:rsidRPr="00EA3E2D" w:rsidRDefault="00D74A8F" w:rsidP="002E140B">
            <w:pPr>
              <w:spacing w:after="0" w:line="240" w:lineRule="auto"/>
              <w:jc w:val="center"/>
              <w:rPr>
                <w:rFonts w:ascii="Times New Roman" w:hAnsi="Times New Roman" w:cs="Times New Roman"/>
                <w:sz w:val="16"/>
                <w:szCs w:val="16"/>
              </w:rPr>
            </w:pPr>
            <w:r>
              <w:rPr>
                <w:rFonts w:ascii="Times New Roman" w:hAnsi="Times New Roman" w:cs="Times New Roman"/>
                <w:color w:val="000000"/>
                <w:sz w:val="16"/>
                <w:szCs w:val="16"/>
              </w:rPr>
              <w:t>соответствует</w:t>
            </w:r>
          </w:p>
        </w:tc>
        <w:tc>
          <w:tcPr>
            <w:tcW w:w="323" w:type="pct"/>
            <w:tcBorders>
              <w:top w:val="nil"/>
              <w:left w:val="single" w:sz="4" w:space="0" w:color="auto"/>
              <w:bottom w:val="single" w:sz="4" w:space="0" w:color="000000"/>
              <w:right w:val="single" w:sz="4" w:space="0" w:color="000000"/>
            </w:tcBorders>
            <w:shd w:val="clear" w:color="auto" w:fill="auto"/>
            <w:tcMar>
              <w:top w:w="75" w:type="dxa"/>
              <w:left w:w="75" w:type="dxa"/>
              <w:bottom w:w="75" w:type="dxa"/>
              <w:right w:w="75" w:type="dxa"/>
            </w:tcMar>
          </w:tcPr>
          <w:p w:rsidR="00D74A8F" w:rsidRPr="00F86441" w:rsidRDefault="00D74A8F" w:rsidP="002E140B">
            <w:pPr>
              <w:jc w:val="center"/>
              <w:rPr>
                <w:rFonts w:ascii="Times New Roman" w:hAnsi="Times New Roman" w:cs="Times New Roman"/>
                <w:sz w:val="16"/>
                <w:szCs w:val="16"/>
              </w:rPr>
            </w:pPr>
          </w:p>
        </w:tc>
        <w:tc>
          <w:tcPr>
            <w:tcW w:w="573" w:type="pct"/>
            <w:tcBorders>
              <w:top w:val="nil"/>
              <w:left w:val="nil"/>
              <w:bottom w:val="single" w:sz="4" w:space="0" w:color="000000"/>
              <w:right w:val="single" w:sz="4" w:space="0" w:color="000000"/>
            </w:tcBorders>
            <w:shd w:val="clear" w:color="auto" w:fill="auto"/>
            <w:tcMar>
              <w:top w:w="75" w:type="dxa"/>
              <w:left w:w="75" w:type="dxa"/>
              <w:bottom w:w="75" w:type="dxa"/>
              <w:right w:w="75" w:type="dxa"/>
            </w:tcMar>
          </w:tcPr>
          <w:p w:rsidR="00D74A8F" w:rsidRPr="00F86441" w:rsidRDefault="00D74A8F" w:rsidP="002E140B">
            <w:pPr>
              <w:jc w:val="center"/>
              <w:rPr>
                <w:rFonts w:ascii="Times New Roman" w:hAnsi="Times New Roman" w:cs="Times New Roman"/>
                <w:sz w:val="16"/>
                <w:szCs w:val="16"/>
              </w:rPr>
            </w:pPr>
            <w:r w:rsidRPr="00075CE1">
              <w:rPr>
                <w:rFonts w:ascii="Times New Roman" w:hAnsi="Times New Roman" w:cs="Times New Roman"/>
                <w:sz w:val="16"/>
                <w:szCs w:val="16"/>
              </w:rPr>
              <w:t>Значение характеристики не может изменяться участником закупки</w:t>
            </w:r>
          </w:p>
        </w:tc>
        <w:tc>
          <w:tcPr>
            <w:tcW w:w="36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315"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64"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r>
      <w:tr w:rsidR="00D74A8F" w:rsidRPr="00011D29" w:rsidTr="002E140B">
        <w:tc>
          <w:tcPr>
            <w:tcW w:w="135" w:type="pct"/>
            <w:tcBorders>
              <w:left w:val="single" w:sz="6" w:space="0" w:color="000000"/>
              <w:right w:val="single" w:sz="6" w:space="0" w:color="000000"/>
            </w:tcBorders>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602"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345"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767" w:type="pct"/>
            <w:tcBorders>
              <w:top w:val="nil"/>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D74A8F" w:rsidRPr="00826171" w:rsidRDefault="00D74A8F" w:rsidP="002E140B">
            <w:pPr>
              <w:spacing w:after="0" w:line="240" w:lineRule="auto"/>
              <w:rPr>
                <w:rFonts w:ascii="Times New Roman" w:hAnsi="Times New Roman" w:cs="Times New Roman"/>
                <w:sz w:val="16"/>
                <w:szCs w:val="16"/>
              </w:rPr>
            </w:pPr>
            <w:r w:rsidRPr="00826171">
              <w:rPr>
                <w:rFonts w:ascii="Times New Roman" w:hAnsi="Times New Roman" w:cs="Times New Roman"/>
                <w:sz w:val="16"/>
                <w:szCs w:val="16"/>
              </w:rPr>
              <w:t>Сечение скобки в разрезе: прямоугольное</w:t>
            </w:r>
          </w:p>
        </w:tc>
        <w:tc>
          <w:tcPr>
            <w:tcW w:w="502" w:type="pct"/>
            <w:tcBorders>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D74A8F" w:rsidRPr="00EA3E2D" w:rsidRDefault="00D74A8F" w:rsidP="002E140B">
            <w:pPr>
              <w:spacing w:after="0" w:line="240" w:lineRule="auto"/>
              <w:jc w:val="center"/>
              <w:rPr>
                <w:rFonts w:ascii="Times New Roman" w:hAnsi="Times New Roman" w:cs="Times New Roman"/>
                <w:sz w:val="16"/>
                <w:szCs w:val="16"/>
              </w:rPr>
            </w:pPr>
            <w:r>
              <w:rPr>
                <w:rFonts w:ascii="Times New Roman" w:hAnsi="Times New Roman" w:cs="Times New Roman"/>
                <w:color w:val="000000"/>
                <w:sz w:val="16"/>
                <w:szCs w:val="16"/>
              </w:rPr>
              <w:t>соответствует</w:t>
            </w:r>
          </w:p>
        </w:tc>
        <w:tc>
          <w:tcPr>
            <w:tcW w:w="323" w:type="pct"/>
            <w:tcBorders>
              <w:top w:val="nil"/>
              <w:left w:val="single" w:sz="4" w:space="0" w:color="auto"/>
              <w:bottom w:val="single" w:sz="4" w:space="0" w:color="000000"/>
              <w:right w:val="single" w:sz="4" w:space="0" w:color="000000"/>
            </w:tcBorders>
            <w:shd w:val="clear" w:color="auto" w:fill="auto"/>
            <w:tcMar>
              <w:top w:w="75" w:type="dxa"/>
              <w:left w:w="75" w:type="dxa"/>
              <w:bottom w:w="75" w:type="dxa"/>
              <w:right w:w="75" w:type="dxa"/>
            </w:tcMar>
          </w:tcPr>
          <w:p w:rsidR="00D74A8F" w:rsidRPr="00F86441" w:rsidRDefault="00D74A8F" w:rsidP="002E140B">
            <w:pPr>
              <w:jc w:val="center"/>
              <w:rPr>
                <w:rFonts w:ascii="Times New Roman" w:hAnsi="Times New Roman" w:cs="Times New Roman"/>
                <w:sz w:val="16"/>
                <w:szCs w:val="16"/>
              </w:rPr>
            </w:pPr>
          </w:p>
        </w:tc>
        <w:tc>
          <w:tcPr>
            <w:tcW w:w="573" w:type="pct"/>
            <w:tcBorders>
              <w:top w:val="nil"/>
              <w:left w:val="nil"/>
              <w:bottom w:val="single" w:sz="4" w:space="0" w:color="000000"/>
              <w:right w:val="single" w:sz="4" w:space="0" w:color="000000"/>
            </w:tcBorders>
            <w:shd w:val="clear" w:color="auto" w:fill="auto"/>
            <w:tcMar>
              <w:top w:w="75" w:type="dxa"/>
              <w:left w:w="75" w:type="dxa"/>
              <w:bottom w:w="75" w:type="dxa"/>
              <w:right w:w="75" w:type="dxa"/>
            </w:tcMar>
          </w:tcPr>
          <w:p w:rsidR="00D74A8F" w:rsidRPr="00F86441" w:rsidRDefault="00D74A8F" w:rsidP="002E140B">
            <w:pPr>
              <w:jc w:val="center"/>
              <w:rPr>
                <w:rFonts w:ascii="Times New Roman" w:hAnsi="Times New Roman" w:cs="Times New Roman"/>
                <w:sz w:val="16"/>
                <w:szCs w:val="16"/>
              </w:rPr>
            </w:pPr>
            <w:r w:rsidRPr="00075CE1">
              <w:rPr>
                <w:rFonts w:ascii="Times New Roman" w:hAnsi="Times New Roman" w:cs="Times New Roman"/>
                <w:sz w:val="16"/>
                <w:szCs w:val="16"/>
              </w:rPr>
              <w:t>Значение характеристики не может изменяться участником закупки</w:t>
            </w:r>
          </w:p>
        </w:tc>
        <w:tc>
          <w:tcPr>
            <w:tcW w:w="36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315"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64"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r>
      <w:tr w:rsidR="00D74A8F" w:rsidRPr="00011D29" w:rsidTr="002E140B">
        <w:tc>
          <w:tcPr>
            <w:tcW w:w="135" w:type="pct"/>
            <w:tcBorders>
              <w:left w:val="single" w:sz="6" w:space="0" w:color="000000"/>
              <w:right w:val="single" w:sz="6" w:space="0" w:color="000000"/>
            </w:tcBorders>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602"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345"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767" w:type="pct"/>
            <w:tcBorders>
              <w:top w:val="nil"/>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D74A8F" w:rsidRPr="00226C4D" w:rsidRDefault="00D74A8F" w:rsidP="002E140B">
            <w:pPr>
              <w:rPr>
                <w:rFonts w:ascii="Times New Roman" w:hAnsi="Times New Roman" w:cs="Times New Roman"/>
                <w:sz w:val="16"/>
                <w:szCs w:val="16"/>
              </w:rPr>
            </w:pPr>
            <w:r w:rsidRPr="00226C4D">
              <w:rPr>
                <w:rFonts w:ascii="Times New Roman" w:hAnsi="Times New Roman" w:cs="Times New Roman"/>
                <w:sz w:val="16"/>
                <w:szCs w:val="16"/>
              </w:rPr>
              <w:t>Количество прошиваний</w:t>
            </w:r>
          </w:p>
        </w:tc>
        <w:tc>
          <w:tcPr>
            <w:tcW w:w="502" w:type="pct"/>
            <w:tcBorders>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D74A8F" w:rsidRDefault="00D74A8F" w:rsidP="002E140B">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323" w:type="pct"/>
            <w:tcBorders>
              <w:top w:val="nil"/>
              <w:left w:val="single" w:sz="4" w:space="0" w:color="auto"/>
              <w:bottom w:val="single" w:sz="4" w:space="0" w:color="000000"/>
              <w:right w:val="single" w:sz="4" w:space="0" w:color="000000"/>
            </w:tcBorders>
            <w:shd w:val="clear" w:color="auto" w:fill="auto"/>
            <w:tcMar>
              <w:top w:w="75" w:type="dxa"/>
              <w:left w:w="75" w:type="dxa"/>
              <w:bottom w:w="75" w:type="dxa"/>
              <w:right w:w="75" w:type="dxa"/>
            </w:tcMar>
          </w:tcPr>
          <w:p w:rsidR="00D74A8F" w:rsidRDefault="00D74A8F" w:rsidP="002E140B">
            <w:pPr>
              <w:jc w:val="center"/>
              <w:rPr>
                <w:rFonts w:ascii="Times New Roman" w:hAnsi="Times New Roman" w:cs="Times New Roman"/>
                <w:sz w:val="16"/>
                <w:szCs w:val="16"/>
              </w:rPr>
            </w:pPr>
          </w:p>
          <w:p w:rsidR="00D74A8F" w:rsidRPr="00F86441" w:rsidRDefault="00D74A8F" w:rsidP="002E140B">
            <w:pPr>
              <w:jc w:val="center"/>
              <w:rPr>
                <w:rFonts w:ascii="Times New Roman" w:hAnsi="Times New Roman" w:cs="Times New Roman"/>
                <w:sz w:val="16"/>
                <w:szCs w:val="16"/>
              </w:rPr>
            </w:pPr>
            <w:r>
              <w:rPr>
                <w:rFonts w:ascii="Times New Roman" w:hAnsi="Times New Roman" w:cs="Times New Roman"/>
                <w:sz w:val="16"/>
                <w:szCs w:val="16"/>
              </w:rPr>
              <w:t>раз</w:t>
            </w:r>
          </w:p>
        </w:tc>
        <w:tc>
          <w:tcPr>
            <w:tcW w:w="573" w:type="pct"/>
            <w:tcBorders>
              <w:top w:val="nil"/>
              <w:left w:val="nil"/>
              <w:bottom w:val="single" w:sz="4" w:space="0" w:color="000000"/>
              <w:right w:val="single" w:sz="4" w:space="0" w:color="000000"/>
            </w:tcBorders>
            <w:shd w:val="clear" w:color="auto" w:fill="auto"/>
            <w:tcMar>
              <w:top w:w="75" w:type="dxa"/>
              <w:left w:w="75" w:type="dxa"/>
              <w:bottom w:w="75" w:type="dxa"/>
              <w:right w:w="75" w:type="dxa"/>
            </w:tcMar>
          </w:tcPr>
          <w:p w:rsidR="00D74A8F" w:rsidRPr="00075CE1" w:rsidRDefault="00D74A8F" w:rsidP="002E140B">
            <w:pPr>
              <w:jc w:val="center"/>
              <w:rPr>
                <w:rFonts w:ascii="Times New Roman" w:hAnsi="Times New Roman" w:cs="Times New Roman"/>
                <w:sz w:val="16"/>
                <w:szCs w:val="16"/>
              </w:rPr>
            </w:pPr>
            <w:r w:rsidRPr="00075CE1">
              <w:rPr>
                <w:rFonts w:ascii="Times New Roman" w:hAnsi="Times New Roman" w:cs="Times New Roman"/>
                <w:sz w:val="16"/>
                <w:szCs w:val="16"/>
              </w:rPr>
              <w:t>Значение характеристики не может изменяться участником закупки</w:t>
            </w:r>
          </w:p>
        </w:tc>
        <w:tc>
          <w:tcPr>
            <w:tcW w:w="36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315"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64"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r>
      <w:tr w:rsidR="00D74A8F" w:rsidRPr="00011D29" w:rsidTr="002E140B">
        <w:tc>
          <w:tcPr>
            <w:tcW w:w="135" w:type="pct"/>
            <w:tcBorders>
              <w:left w:val="single" w:sz="6" w:space="0" w:color="000000"/>
              <w:right w:val="single" w:sz="6" w:space="0" w:color="000000"/>
            </w:tcBorders>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602"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345"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767" w:type="pct"/>
            <w:tcBorders>
              <w:top w:val="nil"/>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D74A8F" w:rsidRPr="00826171" w:rsidRDefault="00D74A8F" w:rsidP="002E140B">
            <w:pPr>
              <w:spacing w:after="0" w:line="240" w:lineRule="auto"/>
              <w:rPr>
                <w:rFonts w:ascii="Times New Roman" w:hAnsi="Times New Roman" w:cs="Times New Roman"/>
                <w:sz w:val="16"/>
                <w:szCs w:val="16"/>
              </w:rPr>
            </w:pPr>
            <w:r w:rsidRPr="00826171">
              <w:rPr>
                <w:rFonts w:ascii="Times New Roman" w:hAnsi="Times New Roman" w:cs="Times New Roman"/>
                <w:sz w:val="16"/>
                <w:szCs w:val="16"/>
              </w:rPr>
              <w:t>Количество штук в упаковке (коробке)</w:t>
            </w:r>
          </w:p>
        </w:tc>
        <w:tc>
          <w:tcPr>
            <w:tcW w:w="502"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D74A8F" w:rsidRPr="00EA3E2D" w:rsidRDefault="00D74A8F" w:rsidP="002E140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не менее 3</w:t>
            </w:r>
          </w:p>
        </w:tc>
        <w:tc>
          <w:tcPr>
            <w:tcW w:w="323" w:type="pct"/>
            <w:tcBorders>
              <w:top w:val="single" w:sz="4" w:space="0" w:color="auto"/>
              <w:left w:val="single" w:sz="4" w:space="0" w:color="auto"/>
              <w:bottom w:val="single" w:sz="4" w:space="0" w:color="auto"/>
              <w:right w:val="single" w:sz="4" w:space="0" w:color="000000"/>
            </w:tcBorders>
            <w:shd w:val="clear" w:color="auto" w:fill="auto"/>
            <w:tcMar>
              <w:top w:w="75" w:type="dxa"/>
              <w:left w:w="75" w:type="dxa"/>
              <w:bottom w:w="75" w:type="dxa"/>
              <w:right w:w="75" w:type="dxa"/>
            </w:tcMar>
          </w:tcPr>
          <w:p w:rsidR="00D74A8F" w:rsidRDefault="00D74A8F" w:rsidP="002E140B">
            <w:pPr>
              <w:jc w:val="center"/>
              <w:rPr>
                <w:rFonts w:ascii="Times New Roman" w:hAnsi="Times New Roman" w:cs="Times New Roman"/>
                <w:sz w:val="16"/>
                <w:szCs w:val="16"/>
              </w:rPr>
            </w:pPr>
          </w:p>
          <w:p w:rsidR="00D74A8F" w:rsidRPr="00F86441" w:rsidRDefault="00D74A8F" w:rsidP="002E140B">
            <w:pPr>
              <w:jc w:val="center"/>
              <w:rPr>
                <w:rFonts w:ascii="Times New Roman" w:hAnsi="Times New Roman" w:cs="Times New Roman"/>
                <w:sz w:val="16"/>
                <w:szCs w:val="16"/>
              </w:rPr>
            </w:pPr>
            <w:r>
              <w:rPr>
                <w:rFonts w:ascii="Times New Roman" w:hAnsi="Times New Roman" w:cs="Times New Roman"/>
                <w:sz w:val="16"/>
                <w:szCs w:val="16"/>
              </w:rPr>
              <w:t>шт</w:t>
            </w:r>
          </w:p>
        </w:tc>
        <w:tc>
          <w:tcPr>
            <w:tcW w:w="573" w:type="pct"/>
            <w:tcBorders>
              <w:top w:val="single" w:sz="4" w:space="0" w:color="auto"/>
              <w:left w:val="nil"/>
              <w:bottom w:val="single" w:sz="4" w:space="0" w:color="auto"/>
              <w:right w:val="single" w:sz="4" w:space="0" w:color="000000"/>
            </w:tcBorders>
            <w:shd w:val="clear" w:color="auto" w:fill="auto"/>
            <w:tcMar>
              <w:top w:w="75" w:type="dxa"/>
              <w:left w:w="75" w:type="dxa"/>
              <w:bottom w:w="75" w:type="dxa"/>
              <w:right w:w="75" w:type="dxa"/>
            </w:tcMar>
          </w:tcPr>
          <w:p w:rsidR="00D74A8F" w:rsidRPr="00F86441" w:rsidRDefault="00D74A8F" w:rsidP="002E140B">
            <w:pPr>
              <w:jc w:val="center"/>
              <w:rPr>
                <w:rFonts w:ascii="Times New Roman" w:hAnsi="Times New Roman" w:cs="Times New Roman"/>
                <w:sz w:val="16"/>
                <w:szCs w:val="16"/>
              </w:rPr>
            </w:pPr>
            <w:r w:rsidRPr="006037E1">
              <w:rPr>
                <w:rFonts w:ascii="Times New Roman" w:hAnsi="Times New Roman"/>
                <w:sz w:val="16"/>
                <w:szCs w:val="16"/>
              </w:rPr>
              <w:t>Участник закупки указывает в заявке конкретное значение характеристики</w:t>
            </w:r>
          </w:p>
        </w:tc>
        <w:tc>
          <w:tcPr>
            <w:tcW w:w="36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315"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64"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r>
      <w:tr w:rsidR="00D74A8F" w:rsidRPr="00011D29" w:rsidTr="002E140B">
        <w:tc>
          <w:tcPr>
            <w:tcW w:w="135" w:type="pct"/>
            <w:tcBorders>
              <w:left w:val="single" w:sz="6" w:space="0" w:color="000000"/>
              <w:right w:val="single" w:sz="6" w:space="0" w:color="000000"/>
            </w:tcBorders>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602"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345"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767" w:type="pct"/>
            <w:tcBorders>
              <w:top w:val="nil"/>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D74A8F" w:rsidRPr="00826171" w:rsidRDefault="00D74A8F" w:rsidP="002E140B">
            <w:pPr>
              <w:spacing w:after="0" w:line="240" w:lineRule="auto"/>
              <w:rPr>
                <w:rFonts w:ascii="Times New Roman" w:hAnsi="Times New Roman" w:cs="Times New Roman"/>
                <w:sz w:val="16"/>
                <w:szCs w:val="16"/>
              </w:rPr>
            </w:pPr>
            <w:r w:rsidRPr="00826171">
              <w:rPr>
                <w:rFonts w:ascii="Times New Roman" w:hAnsi="Times New Roman" w:cs="Times New Roman"/>
                <w:sz w:val="16"/>
                <w:szCs w:val="16"/>
              </w:rPr>
              <w:t>Предназначен для использования у одного пациента</w:t>
            </w:r>
          </w:p>
        </w:tc>
        <w:tc>
          <w:tcPr>
            <w:tcW w:w="502" w:type="pct"/>
            <w:tcBorders>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D74A8F" w:rsidRPr="00EA3E2D" w:rsidRDefault="00D74A8F" w:rsidP="002E140B">
            <w:pPr>
              <w:spacing w:after="0" w:line="240" w:lineRule="auto"/>
              <w:jc w:val="center"/>
              <w:rPr>
                <w:rFonts w:ascii="Times New Roman" w:hAnsi="Times New Roman" w:cs="Times New Roman"/>
                <w:sz w:val="16"/>
                <w:szCs w:val="16"/>
              </w:rPr>
            </w:pPr>
            <w:r>
              <w:rPr>
                <w:rFonts w:ascii="Times New Roman" w:hAnsi="Times New Roman" w:cs="Times New Roman"/>
                <w:color w:val="000000"/>
                <w:sz w:val="16"/>
                <w:szCs w:val="16"/>
              </w:rPr>
              <w:t>соответствует</w:t>
            </w:r>
          </w:p>
        </w:tc>
        <w:tc>
          <w:tcPr>
            <w:tcW w:w="323" w:type="pct"/>
            <w:tcBorders>
              <w:top w:val="nil"/>
              <w:left w:val="single" w:sz="4" w:space="0" w:color="auto"/>
              <w:bottom w:val="single" w:sz="4" w:space="0" w:color="000000"/>
              <w:right w:val="single" w:sz="4" w:space="0" w:color="000000"/>
            </w:tcBorders>
            <w:shd w:val="clear" w:color="auto" w:fill="auto"/>
            <w:tcMar>
              <w:top w:w="75" w:type="dxa"/>
              <w:left w:w="75" w:type="dxa"/>
              <w:bottom w:w="75" w:type="dxa"/>
              <w:right w:w="75" w:type="dxa"/>
            </w:tcMar>
          </w:tcPr>
          <w:p w:rsidR="00D74A8F" w:rsidRPr="00F86441" w:rsidRDefault="00D74A8F" w:rsidP="002E140B">
            <w:pPr>
              <w:jc w:val="center"/>
              <w:rPr>
                <w:rFonts w:ascii="Times New Roman" w:hAnsi="Times New Roman" w:cs="Times New Roman"/>
                <w:sz w:val="16"/>
                <w:szCs w:val="16"/>
              </w:rPr>
            </w:pPr>
          </w:p>
        </w:tc>
        <w:tc>
          <w:tcPr>
            <w:tcW w:w="573" w:type="pct"/>
            <w:tcBorders>
              <w:top w:val="nil"/>
              <w:left w:val="nil"/>
              <w:bottom w:val="single" w:sz="4" w:space="0" w:color="000000"/>
              <w:right w:val="single" w:sz="4" w:space="0" w:color="000000"/>
            </w:tcBorders>
            <w:shd w:val="clear" w:color="auto" w:fill="auto"/>
            <w:tcMar>
              <w:top w:w="75" w:type="dxa"/>
              <w:left w:w="75" w:type="dxa"/>
              <w:bottom w:w="75" w:type="dxa"/>
              <w:right w:w="75" w:type="dxa"/>
            </w:tcMar>
          </w:tcPr>
          <w:p w:rsidR="00D74A8F" w:rsidRPr="00F86441" w:rsidRDefault="00D74A8F" w:rsidP="002E140B">
            <w:pPr>
              <w:jc w:val="center"/>
              <w:rPr>
                <w:rFonts w:ascii="Times New Roman" w:hAnsi="Times New Roman" w:cs="Times New Roman"/>
                <w:sz w:val="16"/>
                <w:szCs w:val="16"/>
              </w:rPr>
            </w:pPr>
            <w:r w:rsidRPr="00075CE1">
              <w:rPr>
                <w:rFonts w:ascii="Times New Roman" w:hAnsi="Times New Roman" w:cs="Times New Roman"/>
                <w:sz w:val="16"/>
                <w:szCs w:val="16"/>
              </w:rPr>
              <w:t>Значение характеристики не может изменяться участником закупки</w:t>
            </w:r>
          </w:p>
        </w:tc>
        <w:tc>
          <w:tcPr>
            <w:tcW w:w="36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315"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64"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r>
      <w:tr w:rsidR="00D74A8F" w:rsidRPr="00011D29" w:rsidTr="002E140B">
        <w:tc>
          <w:tcPr>
            <w:tcW w:w="135" w:type="pct"/>
            <w:tcBorders>
              <w:left w:val="single" w:sz="6" w:space="0" w:color="000000"/>
              <w:right w:val="single" w:sz="6" w:space="0" w:color="000000"/>
            </w:tcBorders>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602"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345"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767" w:type="pct"/>
            <w:tcBorders>
              <w:top w:val="nil"/>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D74A8F" w:rsidRPr="00826171" w:rsidRDefault="00D74A8F" w:rsidP="002E140B">
            <w:pPr>
              <w:spacing w:after="0" w:line="240" w:lineRule="auto"/>
              <w:rPr>
                <w:rFonts w:ascii="Times New Roman" w:hAnsi="Times New Roman" w:cs="Times New Roman"/>
                <w:sz w:val="16"/>
                <w:szCs w:val="16"/>
              </w:rPr>
            </w:pPr>
            <w:r w:rsidRPr="00826171">
              <w:rPr>
                <w:rFonts w:ascii="Times New Roman" w:hAnsi="Times New Roman" w:cs="Times New Roman"/>
                <w:sz w:val="16"/>
                <w:szCs w:val="16"/>
              </w:rPr>
              <w:t>Поставляется стерильным, в индивидуальной упаковке</w:t>
            </w:r>
          </w:p>
        </w:tc>
        <w:tc>
          <w:tcPr>
            <w:tcW w:w="502" w:type="pct"/>
            <w:tcBorders>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D74A8F" w:rsidRPr="00EA3E2D" w:rsidRDefault="00D74A8F" w:rsidP="002E140B">
            <w:pPr>
              <w:spacing w:after="0" w:line="240" w:lineRule="auto"/>
              <w:jc w:val="center"/>
              <w:rPr>
                <w:rFonts w:ascii="Times New Roman" w:hAnsi="Times New Roman" w:cs="Times New Roman"/>
                <w:sz w:val="16"/>
                <w:szCs w:val="16"/>
              </w:rPr>
            </w:pPr>
            <w:r>
              <w:rPr>
                <w:rFonts w:ascii="Times New Roman" w:hAnsi="Times New Roman" w:cs="Times New Roman"/>
                <w:color w:val="000000"/>
                <w:sz w:val="16"/>
                <w:szCs w:val="16"/>
              </w:rPr>
              <w:t>соответствует</w:t>
            </w:r>
          </w:p>
        </w:tc>
        <w:tc>
          <w:tcPr>
            <w:tcW w:w="323" w:type="pct"/>
            <w:tcBorders>
              <w:top w:val="nil"/>
              <w:left w:val="single" w:sz="4" w:space="0" w:color="auto"/>
              <w:bottom w:val="single" w:sz="4" w:space="0" w:color="000000"/>
              <w:right w:val="single" w:sz="4" w:space="0" w:color="000000"/>
            </w:tcBorders>
            <w:shd w:val="clear" w:color="auto" w:fill="auto"/>
            <w:tcMar>
              <w:top w:w="75" w:type="dxa"/>
              <w:left w:w="75" w:type="dxa"/>
              <w:bottom w:w="75" w:type="dxa"/>
              <w:right w:w="75" w:type="dxa"/>
            </w:tcMar>
          </w:tcPr>
          <w:p w:rsidR="00D74A8F" w:rsidRPr="00F86441" w:rsidRDefault="00D74A8F" w:rsidP="002E140B">
            <w:pPr>
              <w:jc w:val="center"/>
              <w:rPr>
                <w:rFonts w:ascii="Times New Roman" w:hAnsi="Times New Roman" w:cs="Times New Roman"/>
                <w:sz w:val="16"/>
                <w:szCs w:val="16"/>
              </w:rPr>
            </w:pPr>
          </w:p>
        </w:tc>
        <w:tc>
          <w:tcPr>
            <w:tcW w:w="573" w:type="pct"/>
            <w:tcBorders>
              <w:top w:val="nil"/>
              <w:left w:val="nil"/>
              <w:bottom w:val="single" w:sz="4" w:space="0" w:color="000000"/>
              <w:right w:val="single" w:sz="4" w:space="0" w:color="000000"/>
            </w:tcBorders>
            <w:shd w:val="clear" w:color="auto" w:fill="auto"/>
            <w:tcMar>
              <w:top w:w="75" w:type="dxa"/>
              <w:left w:w="75" w:type="dxa"/>
              <w:bottom w:w="75" w:type="dxa"/>
              <w:right w:w="75" w:type="dxa"/>
            </w:tcMar>
          </w:tcPr>
          <w:p w:rsidR="00D74A8F" w:rsidRPr="00F86441" w:rsidRDefault="00D74A8F" w:rsidP="002E140B">
            <w:pPr>
              <w:jc w:val="center"/>
              <w:rPr>
                <w:rFonts w:ascii="Times New Roman" w:hAnsi="Times New Roman" w:cs="Times New Roman"/>
                <w:sz w:val="16"/>
                <w:szCs w:val="16"/>
              </w:rPr>
            </w:pPr>
            <w:r w:rsidRPr="00075CE1">
              <w:rPr>
                <w:rFonts w:ascii="Times New Roman" w:hAnsi="Times New Roman" w:cs="Times New Roman"/>
                <w:sz w:val="16"/>
                <w:szCs w:val="16"/>
              </w:rPr>
              <w:t>Значение характеристики не может изменяться участником закупки</w:t>
            </w:r>
          </w:p>
        </w:tc>
        <w:tc>
          <w:tcPr>
            <w:tcW w:w="36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315"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64"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r>
      <w:tr w:rsidR="00D74A8F" w:rsidRPr="00011D29" w:rsidTr="002E140B">
        <w:tc>
          <w:tcPr>
            <w:tcW w:w="135" w:type="pct"/>
            <w:tcBorders>
              <w:left w:val="single" w:sz="6" w:space="0" w:color="000000"/>
              <w:right w:val="single" w:sz="6" w:space="0" w:color="000000"/>
            </w:tcBorders>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602"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345"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767" w:type="pct"/>
            <w:tcBorders>
              <w:top w:val="nil"/>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D74A8F" w:rsidRPr="00826171" w:rsidRDefault="00D74A8F" w:rsidP="002E140B">
            <w:pPr>
              <w:spacing w:after="0" w:line="240" w:lineRule="auto"/>
              <w:rPr>
                <w:rFonts w:ascii="Times New Roman" w:hAnsi="Times New Roman" w:cs="Times New Roman"/>
                <w:sz w:val="16"/>
                <w:szCs w:val="16"/>
              </w:rPr>
            </w:pPr>
            <w:r w:rsidRPr="00826171">
              <w:rPr>
                <w:rFonts w:ascii="Times New Roman" w:hAnsi="Times New Roman" w:cs="Times New Roman"/>
                <w:sz w:val="16"/>
                <w:szCs w:val="16"/>
              </w:rPr>
              <w:t>Прорезиненное покрытие ручки аппарата</w:t>
            </w:r>
          </w:p>
        </w:tc>
        <w:tc>
          <w:tcPr>
            <w:tcW w:w="502"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D74A8F" w:rsidRPr="00EA3E2D" w:rsidRDefault="00D74A8F" w:rsidP="002E140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наличие</w:t>
            </w:r>
          </w:p>
        </w:tc>
        <w:tc>
          <w:tcPr>
            <w:tcW w:w="323" w:type="pct"/>
            <w:tcBorders>
              <w:top w:val="single" w:sz="4" w:space="0" w:color="auto"/>
              <w:left w:val="single" w:sz="4" w:space="0" w:color="auto"/>
              <w:bottom w:val="single" w:sz="4" w:space="0" w:color="auto"/>
              <w:right w:val="single" w:sz="4" w:space="0" w:color="000000"/>
            </w:tcBorders>
            <w:shd w:val="clear" w:color="auto" w:fill="auto"/>
            <w:tcMar>
              <w:top w:w="75" w:type="dxa"/>
              <w:left w:w="75" w:type="dxa"/>
              <w:bottom w:w="75" w:type="dxa"/>
              <w:right w:w="75" w:type="dxa"/>
            </w:tcMar>
          </w:tcPr>
          <w:p w:rsidR="00D74A8F" w:rsidRPr="00F86441" w:rsidRDefault="00D74A8F" w:rsidP="002E140B">
            <w:pPr>
              <w:jc w:val="center"/>
              <w:rPr>
                <w:rFonts w:ascii="Times New Roman" w:hAnsi="Times New Roman" w:cs="Times New Roman"/>
                <w:sz w:val="16"/>
                <w:szCs w:val="16"/>
              </w:rPr>
            </w:pPr>
          </w:p>
        </w:tc>
        <w:tc>
          <w:tcPr>
            <w:tcW w:w="573" w:type="pct"/>
            <w:tcBorders>
              <w:top w:val="single" w:sz="4" w:space="0" w:color="auto"/>
              <w:left w:val="nil"/>
              <w:bottom w:val="single" w:sz="4" w:space="0" w:color="auto"/>
              <w:right w:val="single" w:sz="4" w:space="0" w:color="000000"/>
            </w:tcBorders>
            <w:shd w:val="clear" w:color="auto" w:fill="auto"/>
            <w:tcMar>
              <w:top w:w="75" w:type="dxa"/>
              <w:left w:w="75" w:type="dxa"/>
              <w:bottom w:w="75" w:type="dxa"/>
              <w:right w:w="75" w:type="dxa"/>
            </w:tcMar>
          </w:tcPr>
          <w:p w:rsidR="00D74A8F" w:rsidRPr="00F86441" w:rsidRDefault="00D74A8F" w:rsidP="002E140B">
            <w:pPr>
              <w:jc w:val="center"/>
              <w:rPr>
                <w:rFonts w:ascii="Times New Roman" w:hAnsi="Times New Roman" w:cs="Times New Roman"/>
                <w:sz w:val="16"/>
                <w:szCs w:val="16"/>
              </w:rPr>
            </w:pPr>
            <w:r w:rsidRPr="005F6F77">
              <w:rPr>
                <w:rFonts w:ascii="Times New Roman" w:hAnsi="Times New Roman" w:cs="Times New Roman"/>
                <w:sz w:val="16"/>
                <w:szCs w:val="16"/>
              </w:rPr>
              <w:t>Значение характеристики не может изменяться участником закупки</w:t>
            </w:r>
          </w:p>
        </w:tc>
        <w:tc>
          <w:tcPr>
            <w:tcW w:w="36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315"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64"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r>
      <w:tr w:rsidR="00D74A8F" w:rsidRPr="00011D29" w:rsidTr="002E140B">
        <w:tc>
          <w:tcPr>
            <w:tcW w:w="135" w:type="pct"/>
            <w:tcBorders>
              <w:left w:val="single" w:sz="6" w:space="0" w:color="000000"/>
              <w:right w:val="single" w:sz="6" w:space="0" w:color="000000"/>
            </w:tcBorders>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602"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345"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767" w:type="pct"/>
            <w:tcBorders>
              <w:top w:val="nil"/>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D74A8F" w:rsidRPr="00826171" w:rsidRDefault="00D74A8F" w:rsidP="002E140B">
            <w:pPr>
              <w:spacing w:after="0" w:line="240" w:lineRule="auto"/>
              <w:rPr>
                <w:rFonts w:ascii="Times New Roman" w:hAnsi="Times New Roman" w:cs="Times New Roman"/>
                <w:sz w:val="16"/>
                <w:szCs w:val="16"/>
              </w:rPr>
            </w:pPr>
            <w:r w:rsidRPr="00826171">
              <w:rPr>
                <w:rFonts w:ascii="Times New Roman" w:hAnsi="Times New Roman" w:cs="Times New Roman"/>
                <w:sz w:val="16"/>
                <w:szCs w:val="16"/>
              </w:rPr>
              <w:t>Материал изготовления ножа: сталь</w:t>
            </w:r>
          </w:p>
        </w:tc>
        <w:tc>
          <w:tcPr>
            <w:tcW w:w="502"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D74A8F" w:rsidRPr="00EA3E2D" w:rsidRDefault="00D74A8F" w:rsidP="002E140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соответствует</w:t>
            </w:r>
          </w:p>
        </w:tc>
        <w:tc>
          <w:tcPr>
            <w:tcW w:w="323" w:type="pct"/>
            <w:tcBorders>
              <w:top w:val="single" w:sz="4" w:space="0" w:color="auto"/>
              <w:left w:val="single" w:sz="4" w:space="0" w:color="auto"/>
              <w:bottom w:val="single" w:sz="4" w:space="0" w:color="auto"/>
              <w:right w:val="single" w:sz="4" w:space="0" w:color="000000"/>
            </w:tcBorders>
            <w:shd w:val="clear" w:color="auto" w:fill="auto"/>
            <w:tcMar>
              <w:top w:w="75" w:type="dxa"/>
              <w:left w:w="75" w:type="dxa"/>
              <w:bottom w:w="75" w:type="dxa"/>
              <w:right w:w="75" w:type="dxa"/>
            </w:tcMar>
          </w:tcPr>
          <w:p w:rsidR="00D74A8F" w:rsidRPr="00F86441" w:rsidRDefault="00D74A8F" w:rsidP="002E140B">
            <w:pPr>
              <w:jc w:val="center"/>
              <w:rPr>
                <w:rFonts w:ascii="Times New Roman" w:hAnsi="Times New Roman" w:cs="Times New Roman"/>
                <w:sz w:val="16"/>
                <w:szCs w:val="16"/>
              </w:rPr>
            </w:pPr>
          </w:p>
        </w:tc>
        <w:tc>
          <w:tcPr>
            <w:tcW w:w="573" w:type="pct"/>
            <w:tcBorders>
              <w:top w:val="single" w:sz="4" w:space="0" w:color="auto"/>
              <w:left w:val="nil"/>
              <w:bottom w:val="single" w:sz="4" w:space="0" w:color="auto"/>
              <w:right w:val="single" w:sz="4" w:space="0" w:color="000000"/>
            </w:tcBorders>
            <w:shd w:val="clear" w:color="auto" w:fill="auto"/>
            <w:tcMar>
              <w:top w:w="75" w:type="dxa"/>
              <w:left w:w="75" w:type="dxa"/>
              <w:bottom w:w="75" w:type="dxa"/>
              <w:right w:w="75" w:type="dxa"/>
            </w:tcMar>
          </w:tcPr>
          <w:p w:rsidR="00D74A8F" w:rsidRPr="00F86441" w:rsidRDefault="00D74A8F" w:rsidP="002E140B">
            <w:pPr>
              <w:jc w:val="center"/>
              <w:rPr>
                <w:rFonts w:ascii="Times New Roman" w:hAnsi="Times New Roman" w:cs="Times New Roman"/>
                <w:sz w:val="16"/>
                <w:szCs w:val="16"/>
              </w:rPr>
            </w:pPr>
            <w:r w:rsidRPr="005F6F77">
              <w:rPr>
                <w:rFonts w:ascii="Times New Roman" w:hAnsi="Times New Roman" w:cs="Times New Roman"/>
                <w:sz w:val="16"/>
                <w:szCs w:val="16"/>
              </w:rPr>
              <w:t>Значение характеристики не может изменяться участником закупки</w:t>
            </w:r>
          </w:p>
        </w:tc>
        <w:tc>
          <w:tcPr>
            <w:tcW w:w="36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315"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64"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r>
      <w:tr w:rsidR="00D74A8F" w:rsidRPr="00011D29" w:rsidTr="002E140B">
        <w:tc>
          <w:tcPr>
            <w:tcW w:w="135" w:type="pct"/>
            <w:tcBorders>
              <w:left w:val="single" w:sz="6" w:space="0" w:color="000000"/>
              <w:right w:val="single" w:sz="6" w:space="0" w:color="000000"/>
            </w:tcBorders>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602"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345"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767" w:type="pct"/>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D74A8F" w:rsidRPr="0086561C" w:rsidRDefault="00D74A8F" w:rsidP="002E140B">
            <w:pPr>
              <w:spacing w:after="0" w:line="240" w:lineRule="auto"/>
              <w:rPr>
                <w:rFonts w:ascii="Times New Roman" w:hAnsi="Times New Roman" w:cs="Times New Roman"/>
                <w:sz w:val="16"/>
                <w:szCs w:val="16"/>
              </w:rPr>
            </w:pPr>
            <w:r w:rsidRPr="0086561C">
              <w:rPr>
                <w:rFonts w:ascii="Times New Roman" w:hAnsi="Times New Roman" w:cs="Times New Roman"/>
                <w:sz w:val="16"/>
                <w:szCs w:val="16"/>
              </w:rPr>
              <w:t>Диаметр рабочей части</w:t>
            </w:r>
          </w:p>
        </w:tc>
        <w:tc>
          <w:tcPr>
            <w:tcW w:w="502" w:type="pct"/>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D74A8F" w:rsidRPr="00D93DE8" w:rsidRDefault="00D74A8F" w:rsidP="002E140B">
            <w:pPr>
              <w:spacing w:after="0" w:line="240" w:lineRule="auto"/>
              <w:jc w:val="center"/>
              <w:rPr>
                <w:rFonts w:ascii="Times New Roman" w:hAnsi="Times New Roman" w:cs="Times New Roman"/>
                <w:sz w:val="16"/>
                <w:szCs w:val="16"/>
              </w:rPr>
            </w:pPr>
            <w:r w:rsidRPr="00D93DE8">
              <w:rPr>
                <w:rFonts w:ascii="Times New Roman" w:eastAsia="Times New Roman" w:hAnsi="Times New Roman" w:cs="Times New Roman"/>
                <w:color w:val="000000"/>
                <w:sz w:val="16"/>
                <w:szCs w:val="16"/>
                <w:lang w:eastAsia="ru-RU"/>
              </w:rPr>
              <w:t xml:space="preserve">≥ 24 и ≤ </w:t>
            </w:r>
            <w:r w:rsidRPr="00D93DE8">
              <w:rPr>
                <w:rFonts w:ascii="Times New Roman" w:hAnsi="Times New Roman" w:cs="Times New Roman"/>
                <w:sz w:val="16"/>
                <w:szCs w:val="16"/>
              </w:rPr>
              <w:t>25</w:t>
            </w:r>
          </w:p>
        </w:tc>
        <w:tc>
          <w:tcPr>
            <w:tcW w:w="323" w:type="pct"/>
            <w:tcBorders>
              <w:top w:val="single" w:sz="4" w:space="0" w:color="auto"/>
              <w:left w:val="single" w:sz="4" w:space="0" w:color="auto"/>
              <w:bottom w:val="single" w:sz="4" w:space="0" w:color="auto"/>
              <w:right w:val="single" w:sz="4" w:space="0" w:color="000000"/>
            </w:tcBorders>
            <w:shd w:val="clear" w:color="auto" w:fill="auto"/>
            <w:tcMar>
              <w:top w:w="75" w:type="dxa"/>
              <w:left w:w="75" w:type="dxa"/>
              <w:bottom w:w="75" w:type="dxa"/>
              <w:right w:w="75" w:type="dxa"/>
            </w:tcMar>
          </w:tcPr>
          <w:p w:rsidR="00D74A8F" w:rsidRDefault="00D74A8F" w:rsidP="002E140B">
            <w:pPr>
              <w:jc w:val="center"/>
              <w:rPr>
                <w:rFonts w:ascii="Times New Roman" w:hAnsi="Times New Roman" w:cs="Times New Roman"/>
                <w:sz w:val="16"/>
                <w:szCs w:val="16"/>
              </w:rPr>
            </w:pPr>
          </w:p>
          <w:p w:rsidR="00D74A8F" w:rsidRPr="00D93DE8" w:rsidRDefault="00D74A8F" w:rsidP="002E140B">
            <w:pPr>
              <w:jc w:val="center"/>
              <w:rPr>
                <w:rFonts w:ascii="Times New Roman" w:hAnsi="Times New Roman" w:cs="Times New Roman"/>
                <w:sz w:val="16"/>
                <w:szCs w:val="16"/>
              </w:rPr>
            </w:pPr>
            <w:r w:rsidRPr="00D93DE8">
              <w:rPr>
                <w:rFonts w:ascii="Times New Roman" w:hAnsi="Times New Roman" w:cs="Times New Roman"/>
                <w:sz w:val="16"/>
                <w:szCs w:val="16"/>
              </w:rPr>
              <w:t>мм</w:t>
            </w:r>
          </w:p>
        </w:tc>
        <w:tc>
          <w:tcPr>
            <w:tcW w:w="573" w:type="pct"/>
            <w:tcBorders>
              <w:top w:val="single" w:sz="4" w:space="0" w:color="auto"/>
              <w:left w:val="nil"/>
              <w:bottom w:val="single" w:sz="4" w:space="0" w:color="auto"/>
              <w:right w:val="single" w:sz="4" w:space="0" w:color="000000"/>
            </w:tcBorders>
            <w:shd w:val="clear" w:color="auto" w:fill="auto"/>
            <w:tcMar>
              <w:top w:w="75" w:type="dxa"/>
              <w:left w:w="75" w:type="dxa"/>
              <w:bottom w:w="75" w:type="dxa"/>
              <w:right w:w="75" w:type="dxa"/>
            </w:tcMar>
          </w:tcPr>
          <w:p w:rsidR="00D74A8F" w:rsidRPr="005F6F77" w:rsidRDefault="00D74A8F" w:rsidP="002E140B">
            <w:pPr>
              <w:jc w:val="center"/>
              <w:rPr>
                <w:rFonts w:ascii="Times New Roman" w:hAnsi="Times New Roman" w:cs="Times New Roman"/>
                <w:sz w:val="16"/>
                <w:szCs w:val="16"/>
              </w:rPr>
            </w:pPr>
            <w:r w:rsidRPr="006037E1">
              <w:rPr>
                <w:rFonts w:ascii="Times New Roman" w:hAnsi="Times New Roman"/>
                <w:sz w:val="16"/>
                <w:szCs w:val="16"/>
              </w:rPr>
              <w:t>Участник закупки указывает в заявке конкретное значение характеристики</w:t>
            </w:r>
          </w:p>
        </w:tc>
        <w:tc>
          <w:tcPr>
            <w:tcW w:w="36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315"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64"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r>
      <w:tr w:rsidR="00D74A8F" w:rsidRPr="00011D29" w:rsidTr="002E140B">
        <w:tc>
          <w:tcPr>
            <w:tcW w:w="135" w:type="pct"/>
            <w:tcBorders>
              <w:left w:val="single" w:sz="6" w:space="0" w:color="000000"/>
              <w:right w:val="single" w:sz="6" w:space="0" w:color="000000"/>
            </w:tcBorders>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602"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345"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767" w:type="pct"/>
            <w:tcBorders>
              <w:top w:val="nil"/>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D74A8F" w:rsidRPr="0086561C" w:rsidRDefault="00D74A8F" w:rsidP="002E140B">
            <w:pPr>
              <w:spacing w:after="0" w:line="240" w:lineRule="auto"/>
              <w:rPr>
                <w:rFonts w:ascii="Times New Roman" w:hAnsi="Times New Roman" w:cs="Times New Roman"/>
                <w:sz w:val="16"/>
                <w:szCs w:val="16"/>
              </w:rPr>
            </w:pPr>
            <w:r w:rsidRPr="0086561C">
              <w:rPr>
                <w:rFonts w:ascii="Times New Roman" w:hAnsi="Times New Roman" w:cs="Times New Roman"/>
                <w:sz w:val="16"/>
                <w:szCs w:val="16"/>
              </w:rPr>
              <w:t>Диаметр ножа</w:t>
            </w:r>
          </w:p>
        </w:tc>
        <w:tc>
          <w:tcPr>
            <w:tcW w:w="502" w:type="pct"/>
            <w:tcBorders>
              <w:top w:val="nil"/>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D74A8F" w:rsidRPr="00D93DE8" w:rsidRDefault="00D74A8F" w:rsidP="002E140B">
            <w:pPr>
              <w:spacing w:after="0" w:line="240" w:lineRule="auto"/>
              <w:jc w:val="center"/>
              <w:rPr>
                <w:rFonts w:ascii="Times New Roman" w:hAnsi="Times New Roman" w:cs="Times New Roman"/>
                <w:sz w:val="16"/>
                <w:szCs w:val="16"/>
              </w:rPr>
            </w:pPr>
            <w:r w:rsidRPr="00D93DE8">
              <w:rPr>
                <w:rFonts w:ascii="Times New Roman" w:eastAsia="Times New Roman" w:hAnsi="Times New Roman" w:cs="Times New Roman"/>
                <w:color w:val="000000"/>
                <w:sz w:val="16"/>
                <w:szCs w:val="16"/>
                <w:lang w:eastAsia="ru-RU"/>
              </w:rPr>
              <w:t xml:space="preserve">≥ 16,5 и ≤ </w:t>
            </w:r>
            <w:r w:rsidRPr="00D93DE8">
              <w:rPr>
                <w:rFonts w:ascii="Times New Roman" w:hAnsi="Times New Roman" w:cs="Times New Roman"/>
                <w:sz w:val="16"/>
                <w:szCs w:val="16"/>
              </w:rPr>
              <w:t>16,6</w:t>
            </w:r>
          </w:p>
        </w:tc>
        <w:tc>
          <w:tcPr>
            <w:tcW w:w="323" w:type="pct"/>
            <w:tcBorders>
              <w:top w:val="single" w:sz="4" w:space="0" w:color="auto"/>
              <w:left w:val="single" w:sz="4" w:space="0" w:color="auto"/>
              <w:bottom w:val="single" w:sz="4" w:space="0" w:color="auto"/>
              <w:right w:val="single" w:sz="4" w:space="0" w:color="000000"/>
            </w:tcBorders>
            <w:shd w:val="clear" w:color="auto" w:fill="auto"/>
            <w:tcMar>
              <w:top w:w="75" w:type="dxa"/>
              <w:left w:w="75" w:type="dxa"/>
              <w:bottom w:w="75" w:type="dxa"/>
              <w:right w:w="75" w:type="dxa"/>
            </w:tcMar>
          </w:tcPr>
          <w:p w:rsidR="00D74A8F" w:rsidRPr="00D93DE8" w:rsidRDefault="00D74A8F" w:rsidP="002E140B">
            <w:pPr>
              <w:jc w:val="center"/>
              <w:rPr>
                <w:rFonts w:ascii="Times New Roman" w:hAnsi="Times New Roman" w:cs="Times New Roman"/>
                <w:sz w:val="16"/>
                <w:szCs w:val="16"/>
              </w:rPr>
            </w:pPr>
          </w:p>
          <w:p w:rsidR="00D74A8F" w:rsidRPr="00D93DE8" w:rsidRDefault="00D74A8F" w:rsidP="002E140B">
            <w:pPr>
              <w:jc w:val="center"/>
              <w:rPr>
                <w:rFonts w:ascii="Times New Roman" w:hAnsi="Times New Roman" w:cs="Times New Roman"/>
                <w:sz w:val="16"/>
                <w:szCs w:val="16"/>
              </w:rPr>
            </w:pPr>
            <w:r w:rsidRPr="00D93DE8">
              <w:rPr>
                <w:rFonts w:ascii="Times New Roman" w:hAnsi="Times New Roman" w:cs="Times New Roman"/>
                <w:sz w:val="16"/>
                <w:szCs w:val="16"/>
              </w:rPr>
              <w:t>мм</w:t>
            </w:r>
          </w:p>
        </w:tc>
        <w:tc>
          <w:tcPr>
            <w:tcW w:w="573" w:type="pct"/>
            <w:tcBorders>
              <w:top w:val="single" w:sz="4" w:space="0" w:color="auto"/>
              <w:left w:val="nil"/>
              <w:bottom w:val="single" w:sz="4" w:space="0" w:color="auto"/>
              <w:right w:val="single" w:sz="4" w:space="0" w:color="000000"/>
            </w:tcBorders>
            <w:shd w:val="clear" w:color="auto" w:fill="auto"/>
            <w:tcMar>
              <w:top w:w="75" w:type="dxa"/>
              <w:left w:w="75" w:type="dxa"/>
              <w:bottom w:w="75" w:type="dxa"/>
              <w:right w:w="75" w:type="dxa"/>
            </w:tcMar>
          </w:tcPr>
          <w:p w:rsidR="00D74A8F" w:rsidRPr="005F6F77" w:rsidRDefault="00D74A8F" w:rsidP="002E140B">
            <w:pPr>
              <w:jc w:val="center"/>
              <w:rPr>
                <w:rFonts w:ascii="Times New Roman" w:hAnsi="Times New Roman" w:cs="Times New Roman"/>
                <w:sz w:val="16"/>
                <w:szCs w:val="16"/>
              </w:rPr>
            </w:pPr>
            <w:r w:rsidRPr="006037E1">
              <w:rPr>
                <w:rFonts w:ascii="Times New Roman" w:hAnsi="Times New Roman"/>
                <w:sz w:val="16"/>
                <w:szCs w:val="16"/>
              </w:rPr>
              <w:t>Участник закупки указывает в заявке конкретное значение характеристики</w:t>
            </w:r>
          </w:p>
        </w:tc>
        <w:tc>
          <w:tcPr>
            <w:tcW w:w="36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315"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64"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r>
      <w:tr w:rsidR="00D74A8F" w:rsidRPr="00011D29" w:rsidTr="002E140B">
        <w:tc>
          <w:tcPr>
            <w:tcW w:w="135" w:type="pct"/>
            <w:tcBorders>
              <w:left w:val="single" w:sz="6" w:space="0" w:color="000000"/>
              <w:right w:val="single" w:sz="6" w:space="0" w:color="000000"/>
            </w:tcBorders>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602"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345"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767" w:type="pct"/>
            <w:tcBorders>
              <w:top w:val="nil"/>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D74A8F" w:rsidRPr="0086561C" w:rsidRDefault="00D74A8F" w:rsidP="002E140B">
            <w:pPr>
              <w:spacing w:after="0" w:line="240" w:lineRule="auto"/>
              <w:rPr>
                <w:rFonts w:ascii="Times New Roman" w:hAnsi="Times New Roman" w:cs="Times New Roman"/>
                <w:sz w:val="16"/>
                <w:szCs w:val="16"/>
              </w:rPr>
            </w:pPr>
            <w:r w:rsidRPr="0086561C">
              <w:rPr>
                <w:rFonts w:ascii="Times New Roman" w:hAnsi="Times New Roman" w:cs="Times New Roman"/>
                <w:sz w:val="16"/>
                <w:szCs w:val="16"/>
              </w:rPr>
              <w:t>Высота ножки открытой скобки</w:t>
            </w:r>
          </w:p>
        </w:tc>
        <w:tc>
          <w:tcPr>
            <w:tcW w:w="502" w:type="pct"/>
            <w:tcBorders>
              <w:top w:val="nil"/>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D74A8F" w:rsidRPr="00D93DE8" w:rsidRDefault="00D74A8F" w:rsidP="002E140B">
            <w:pPr>
              <w:spacing w:after="0" w:line="240" w:lineRule="auto"/>
              <w:jc w:val="center"/>
              <w:rPr>
                <w:rFonts w:ascii="Times New Roman" w:hAnsi="Times New Roman" w:cs="Times New Roman"/>
                <w:sz w:val="16"/>
                <w:szCs w:val="16"/>
              </w:rPr>
            </w:pPr>
            <w:r w:rsidRPr="00D93DE8">
              <w:rPr>
                <w:rFonts w:ascii="Times New Roman" w:eastAsia="Times New Roman" w:hAnsi="Times New Roman" w:cs="Times New Roman"/>
                <w:color w:val="000000"/>
                <w:sz w:val="16"/>
                <w:szCs w:val="16"/>
                <w:lang w:eastAsia="ru-RU"/>
              </w:rPr>
              <w:t xml:space="preserve">≥ 3,4 и ≤ </w:t>
            </w:r>
            <w:r w:rsidRPr="00D93DE8">
              <w:rPr>
                <w:rFonts w:ascii="Times New Roman" w:hAnsi="Times New Roman" w:cs="Times New Roman"/>
                <w:sz w:val="16"/>
                <w:szCs w:val="16"/>
              </w:rPr>
              <w:t>3,5</w:t>
            </w:r>
          </w:p>
        </w:tc>
        <w:tc>
          <w:tcPr>
            <w:tcW w:w="323" w:type="pct"/>
            <w:tcBorders>
              <w:top w:val="single" w:sz="4" w:space="0" w:color="auto"/>
              <w:left w:val="single" w:sz="4" w:space="0" w:color="auto"/>
              <w:bottom w:val="single" w:sz="4" w:space="0" w:color="auto"/>
              <w:right w:val="single" w:sz="4" w:space="0" w:color="000000"/>
            </w:tcBorders>
            <w:shd w:val="clear" w:color="auto" w:fill="auto"/>
            <w:tcMar>
              <w:top w:w="75" w:type="dxa"/>
              <w:left w:w="75" w:type="dxa"/>
              <w:bottom w:w="75" w:type="dxa"/>
              <w:right w:w="75" w:type="dxa"/>
            </w:tcMar>
          </w:tcPr>
          <w:p w:rsidR="00D74A8F" w:rsidRDefault="00D74A8F" w:rsidP="002E140B">
            <w:pPr>
              <w:jc w:val="center"/>
              <w:rPr>
                <w:rFonts w:ascii="Times New Roman" w:hAnsi="Times New Roman" w:cs="Times New Roman"/>
                <w:sz w:val="16"/>
                <w:szCs w:val="16"/>
              </w:rPr>
            </w:pPr>
          </w:p>
          <w:p w:rsidR="00D74A8F" w:rsidRPr="00D93DE8" w:rsidRDefault="00D74A8F" w:rsidP="002E140B">
            <w:pPr>
              <w:jc w:val="center"/>
              <w:rPr>
                <w:rFonts w:ascii="Times New Roman" w:hAnsi="Times New Roman" w:cs="Times New Roman"/>
                <w:sz w:val="16"/>
                <w:szCs w:val="16"/>
              </w:rPr>
            </w:pPr>
            <w:r w:rsidRPr="00D93DE8">
              <w:rPr>
                <w:rFonts w:ascii="Times New Roman" w:hAnsi="Times New Roman" w:cs="Times New Roman"/>
                <w:sz w:val="16"/>
                <w:szCs w:val="16"/>
              </w:rPr>
              <w:t>мм</w:t>
            </w:r>
          </w:p>
        </w:tc>
        <w:tc>
          <w:tcPr>
            <w:tcW w:w="573" w:type="pct"/>
            <w:tcBorders>
              <w:top w:val="single" w:sz="4" w:space="0" w:color="auto"/>
              <w:left w:val="nil"/>
              <w:bottom w:val="single" w:sz="4" w:space="0" w:color="auto"/>
              <w:right w:val="single" w:sz="4" w:space="0" w:color="000000"/>
            </w:tcBorders>
            <w:shd w:val="clear" w:color="auto" w:fill="auto"/>
            <w:tcMar>
              <w:top w:w="75" w:type="dxa"/>
              <w:left w:w="75" w:type="dxa"/>
              <w:bottom w:w="75" w:type="dxa"/>
              <w:right w:w="75" w:type="dxa"/>
            </w:tcMar>
          </w:tcPr>
          <w:p w:rsidR="00D74A8F" w:rsidRPr="005F6F77" w:rsidRDefault="00D74A8F" w:rsidP="002E140B">
            <w:pPr>
              <w:jc w:val="center"/>
              <w:rPr>
                <w:rFonts w:ascii="Times New Roman" w:hAnsi="Times New Roman" w:cs="Times New Roman"/>
                <w:sz w:val="16"/>
                <w:szCs w:val="16"/>
              </w:rPr>
            </w:pPr>
            <w:r w:rsidRPr="00481445">
              <w:rPr>
                <w:rFonts w:ascii="Times New Roman" w:hAnsi="Times New Roman"/>
                <w:sz w:val="16"/>
                <w:szCs w:val="16"/>
              </w:rPr>
              <w:t>Участник закупки указывает в заявке конкретное значение характеристики</w:t>
            </w:r>
          </w:p>
        </w:tc>
        <w:tc>
          <w:tcPr>
            <w:tcW w:w="36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315"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64"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r>
      <w:tr w:rsidR="00D74A8F" w:rsidRPr="00011D29" w:rsidTr="002E140B">
        <w:tc>
          <w:tcPr>
            <w:tcW w:w="135" w:type="pct"/>
            <w:tcBorders>
              <w:left w:val="single" w:sz="6" w:space="0" w:color="000000"/>
              <w:right w:val="single" w:sz="6" w:space="0" w:color="000000"/>
            </w:tcBorders>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602"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345"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767" w:type="pct"/>
            <w:tcBorders>
              <w:top w:val="nil"/>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D74A8F" w:rsidRPr="0086561C" w:rsidRDefault="00D74A8F" w:rsidP="002E140B">
            <w:pPr>
              <w:spacing w:after="0" w:line="240" w:lineRule="auto"/>
              <w:rPr>
                <w:rFonts w:ascii="Times New Roman" w:hAnsi="Times New Roman" w:cs="Times New Roman"/>
                <w:sz w:val="16"/>
                <w:szCs w:val="16"/>
              </w:rPr>
            </w:pPr>
            <w:r w:rsidRPr="0086561C">
              <w:rPr>
                <w:rFonts w:ascii="Times New Roman" w:hAnsi="Times New Roman" w:cs="Times New Roman"/>
                <w:sz w:val="16"/>
                <w:szCs w:val="16"/>
              </w:rPr>
              <w:t xml:space="preserve">Высота </w:t>
            </w:r>
            <w:r>
              <w:rPr>
                <w:rFonts w:ascii="Times New Roman" w:hAnsi="Times New Roman" w:cs="Times New Roman"/>
                <w:sz w:val="16"/>
                <w:szCs w:val="16"/>
              </w:rPr>
              <w:t>закрытых скобок</w:t>
            </w:r>
          </w:p>
        </w:tc>
        <w:tc>
          <w:tcPr>
            <w:tcW w:w="502" w:type="pct"/>
            <w:tcBorders>
              <w:top w:val="nil"/>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D74A8F" w:rsidRPr="00D93DE8" w:rsidRDefault="00D74A8F" w:rsidP="002E140B">
            <w:pPr>
              <w:spacing w:after="0" w:line="240" w:lineRule="auto"/>
              <w:jc w:val="center"/>
              <w:rPr>
                <w:rFonts w:ascii="Times New Roman" w:hAnsi="Times New Roman" w:cs="Times New Roman"/>
                <w:sz w:val="16"/>
                <w:szCs w:val="16"/>
              </w:rPr>
            </w:pPr>
            <w:r w:rsidRPr="00D93DE8">
              <w:rPr>
                <w:rFonts w:ascii="Times New Roman" w:eastAsia="Times New Roman" w:hAnsi="Times New Roman" w:cs="Times New Roman"/>
                <w:color w:val="000000"/>
                <w:sz w:val="16"/>
                <w:szCs w:val="16"/>
                <w:lang w:eastAsia="ru-RU"/>
              </w:rPr>
              <w:t xml:space="preserve">≥ 1,4 и ≤ </w:t>
            </w:r>
            <w:r w:rsidRPr="00D93DE8">
              <w:rPr>
                <w:rFonts w:ascii="Times New Roman" w:hAnsi="Times New Roman" w:cs="Times New Roman"/>
                <w:sz w:val="16"/>
                <w:szCs w:val="16"/>
              </w:rPr>
              <w:t>1,5</w:t>
            </w:r>
          </w:p>
        </w:tc>
        <w:tc>
          <w:tcPr>
            <w:tcW w:w="323" w:type="pct"/>
            <w:tcBorders>
              <w:top w:val="single" w:sz="4" w:space="0" w:color="auto"/>
              <w:left w:val="single" w:sz="4" w:space="0" w:color="auto"/>
              <w:bottom w:val="single" w:sz="4" w:space="0" w:color="auto"/>
              <w:right w:val="single" w:sz="4" w:space="0" w:color="000000"/>
            </w:tcBorders>
            <w:shd w:val="clear" w:color="auto" w:fill="auto"/>
            <w:tcMar>
              <w:top w:w="75" w:type="dxa"/>
              <w:left w:w="75" w:type="dxa"/>
              <w:bottom w:w="75" w:type="dxa"/>
              <w:right w:w="75" w:type="dxa"/>
            </w:tcMar>
          </w:tcPr>
          <w:p w:rsidR="00D74A8F" w:rsidRDefault="00D74A8F" w:rsidP="002E140B">
            <w:pPr>
              <w:jc w:val="center"/>
              <w:rPr>
                <w:rFonts w:ascii="Times New Roman" w:hAnsi="Times New Roman" w:cs="Times New Roman"/>
                <w:sz w:val="16"/>
                <w:szCs w:val="16"/>
              </w:rPr>
            </w:pPr>
          </w:p>
          <w:p w:rsidR="00D74A8F" w:rsidRPr="00D93DE8" w:rsidRDefault="00D74A8F" w:rsidP="002E140B">
            <w:pPr>
              <w:jc w:val="center"/>
              <w:rPr>
                <w:rFonts w:ascii="Times New Roman" w:hAnsi="Times New Roman" w:cs="Times New Roman"/>
                <w:sz w:val="16"/>
                <w:szCs w:val="16"/>
              </w:rPr>
            </w:pPr>
            <w:r w:rsidRPr="00D93DE8">
              <w:rPr>
                <w:rFonts w:ascii="Times New Roman" w:hAnsi="Times New Roman" w:cs="Times New Roman"/>
                <w:sz w:val="16"/>
                <w:szCs w:val="16"/>
              </w:rPr>
              <w:t>мм</w:t>
            </w:r>
          </w:p>
        </w:tc>
        <w:tc>
          <w:tcPr>
            <w:tcW w:w="573" w:type="pct"/>
            <w:tcBorders>
              <w:top w:val="single" w:sz="4" w:space="0" w:color="auto"/>
              <w:left w:val="nil"/>
              <w:bottom w:val="single" w:sz="4" w:space="0" w:color="auto"/>
              <w:right w:val="single" w:sz="4" w:space="0" w:color="000000"/>
            </w:tcBorders>
            <w:shd w:val="clear" w:color="auto" w:fill="auto"/>
            <w:tcMar>
              <w:top w:w="75" w:type="dxa"/>
              <w:left w:w="75" w:type="dxa"/>
              <w:bottom w:w="75" w:type="dxa"/>
              <w:right w:w="75" w:type="dxa"/>
            </w:tcMar>
          </w:tcPr>
          <w:p w:rsidR="00D74A8F" w:rsidRPr="005F6F77" w:rsidRDefault="00D74A8F" w:rsidP="002E140B">
            <w:pPr>
              <w:jc w:val="center"/>
              <w:rPr>
                <w:rFonts w:ascii="Times New Roman" w:hAnsi="Times New Roman" w:cs="Times New Roman"/>
                <w:sz w:val="16"/>
                <w:szCs w:val="16"/>
              </w:rPr>
            </w:pPr>
            <w:r w:rsidRPr="00481445">
              <w:rPr>
                <w:rFonts w:ascii="Times New Roman" w:hAnsi="Times New Roman"/>
                <w:sz w:val="16"/>
                <w:szCs w:val="16"/>
              </w:rPr>
              <w:t>Участник закупки указывает в заявке конкретное значение характеристики</w:t>
            </w:r>
          </w:p>
        </w:tc>
        <w:tc>
          <w:tcPr>
            <w:tcW w:w="36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315"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64"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r>
      <w:tr w:rsidR="00D74A8F" w:rsidRPr="00011D29" w:rsidTr="002E140B">
        <w:tc>
          <w:tcPr>
            <w:tcW w:w="135" w:type="pct"/>
            <w:tcBorders>
              <w:left w:val="single" w:sz="6" w:space="0" w:color="000000"/>
              <w:right w:val="single" w:sz="6" w:space="0" w:color="000000"/>
            </w:tcBorders>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602"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345"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767" w:type="pct"/>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D74A8F" w:rsidRPr="0086561C" w:rsidRDefault="00D74A8F" w:rsidP="002E140B">
            <w:pPr>
              <w:spacing w:after="0" w:line="240" w:lineRule="auto"/>
              <w:rPr>
                <w:rFonts w:ascii="Times New Roman" w:hAnsi="Times New Roman" w:cs="Times New Roman"/>
                <w:sz w:val="16"/>
                <w:szCs w:val="16"/>
              </w:rPr>
            </w:pPr>
            <w:r w:rsidRPr="0086561C">
              <w:rPr>
                <w:rFonts w:ascii="Times New Roman" w:hAnsi="Times New Roman" w:cs="Times New Roman"/>
                <w:sz w:val="16"/>
                <w:szCs w:val="16"/>
              </w:rPr>
              <w:t>Требуемое сжатие тканей</w:t>
            </w:r>
          </w:p>
        </w:tc>
        <w:tc>
          <w:tcPr>
            <w:tcW w:w="502" w:type="pct"/>
            <w:tcBorders>
              <w:top w:val="single" w:sz="4" w:space="0" w:color="000000"/>
              <w:left w:val="single" w:sz="4" w:space="0" w:color="000000"/>
              <w:bottom w:val="single" w:sz="4" w:space="0" w:color="000000"/>
              <w:right w:val="nil"/>
            </w:tcBorders>
            <w:shd w:val="clear" w:color="auto" w:fill="auto"/>
            <w:tcMar>
              <w:top w:w="75" w:type="dxa"/>
              <w:left w:w="75" w:type="dxa"/>
              <w:bottom w:w="75" w:type="dxa"/>
              <w:right w:w="75" w:type="dxa"/>
            </w:tcMar>
            <w:vAlign w:val="center"/>
          </w:tcPr>
          <w:p w:rsidR="00D74A8F" w:rsidRPr="00D93DE8" w:rsidRDefault="00D74A8F" w:rsidP="002E140B">
            <w:pPr>
              <w:spacing w:after="0" w:line="240" w:lineRule="auto"/>
              <w:jc w:val="center"/>
              <w:rPr>
                <w:rFonts w:ascii="Times New Roman" w:hAnsi="Times New Roman" w:cs="Times New Roman"/>
                <w:sz w:val="16"/>
                <w:szCs w:val="16"/>
              </w:rPr>
            </w:pPr>
            <w:r w:rsidRPr="00D93DE8">
              <w:rPr>
                <w:rFonts w:ascii="Times New Roman" w:hAnsi="Times New Roman" w:cs="Times New Roman"/>
                <w:sz w:val="16"/>
                <w:szCs w:val="16"/>
              </w:rPr>
              <w:t>1,5</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D74A8F" w:rsidRPr="00D93DE8" w:rsidRDefault="00D74A8F" w:rsidP="002E140B">
            <w:pPr>
              <w:jc w:val="center"/>
              <w:rPr>
                <w:rFonts w:ascii="Times New Roman" w:hAnsi="Times New Roman" w:cs="Times New Roman"/>
                <w:sz w:val="16"/>
                <w:szCs w:val="16"/>
              </w:rPr>
            </w:pPr>
            <w:r w:rsidRPr="00D93DE8">
              <w:rPr>
                <w:rFonts w:ascii="Times New Roman" w:hAnsi="Times New Roman" w:cs="Times New Roman"/>
                <w:sz w:val="16"/>
                <w:szCs w:val="16"/>
              </w:rPr>
              <w:t>мм</w:t>
            </w:r>
          </w:p>
        </w:tc>
        <w:tc>
          <w:tcPr>
            <w:tcW w:w="573" w:type="pct"/>
            <w:tcBorders>
              <w:top w:val="single" w:sz="4" w:space="0" w:color="auto"/>
              <w:left w:val="nil"/>
              <w:bottom w:val="single" w:sz="4" w:space="0" w:color="auto"/>
              <w:right w:val="single" w:sz="4" w:space="0" w:color="000000"/>
            </w:tcBorders>
            <w:shd w:val="clear" w:color="auto" w:fill="auto"/>
            <w:tcMar>
              <w:top w:w="75" w:type="dxa"/>
              <w:left w:w="75" w:type="dxa"/>
              <w:bottom w:w="75" w:type="dxa"/>
              <w:right w:w="75" w:type="dxa"/>
            </w:tcMar>
          </w:tcPr>
          <w:p w:rsidR="00D74A8F" w:rsidRPr="005F6F77" w:rsidRDefault="00D74A8F" w:rsidP="002E140B">
            <w:pPr>
              <w:jc w:val="center"/>
              <w:rPr>
                <w:rFonts w:ascii="Times New Roman" w:hAnsi="Times New Roman" w:cs="Times New Roman"/>
                <w:sz w:val="16"/>
                <w:szCs w:val="16"/>
              </w:rPr>
            </w:pPr>
            <w:r w:rsidRPr="005F6F77">
              <w:rPr>
                <w:rFonts w:ascii="Times New Roman" w:hAnsi="Times New Roman" w:cs="Times New Roman"/>
                <w:sz w:val="16"/>
                <w:szCs w:val="16"/>
              </w:rPr>
              <w:t>Значение характеристики не может изменяться участником закупки</w:t>
            </w:r>
          </w:p>
        </w:tc>
        <w:tc>
          <w:tcPr>
            <w:tcW w:w="36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315"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64"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r>
      <w:tr w:rsidR="00D74A8F" w:rsidRPr="00011D29" w:rsidTr="002E140B">
        <w:tc>
          <w:tcPr>
            <w:tcW w:w="135" w:type="pct"/>
            <w:tcBorders>
              <w:left w:val="single" w:sz="6" w:space="0" w:color="000000"/>
              <w:right w:val="single" w:sz="6" w:space="0" w:color="000000"/>
            </w:tcBorders>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602"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345"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767" w:type="pct"/>
            <w:tcBorders>
              <w:top w:val="nil"/>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D74A8F" w:rsidRPr="0086561C" w:rsidRDefault="00D74A8F" w:rsidP="002E140B">
            <w:pPr>
              <w:spacing w:after="0" w:line="240" w:lineRule="auto"/>
              <w:rPr>
                <w:rFonts w:ascii="Times New Roman" w:hAnsi="Times New Roman" w:cs="Times New Roman"/>
                <w:sz w:val="16"/>
                <w:szCs w:val="16"/>
              </w:rPr>
            </w:pPr>
            <w:r w:rsidRPr="0086561C">
              <w:rPr>
                <w:rFonts w:ascii="Times New Roman" w:hAnsi="Times New Roman" w:cs="Times New Roman"/>
                <w:sz w:val="16"/>
                <w:szCs w:val="16"/>
              </w:rPr>
              <w:t>Сечение скобки в разрезе</w:t>
            </w:r>
          </w:p>
        </w:tc>
        <w:tc>
          <w:tcPr>
            <w:tcW w:w="502" w:type="pct"/>
            <w:tcBorders>
              <w:top w:val="nil"/>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D74A8F" w:rsidRPr="00D93DE8" w:rsidRDefault="00D74A8F" w:rsidP="002E140B">
            <w:pPr>
              <w:spacing w:after="0" w:line="240" w:lineRule="auto"/>
              <w:jc w:val="center"/>
              <w:rPr>
                <w:rFonts w:ascii="Times New Roman" w:hAnsi="Times New Roman" w:cs="Times New Roman"/>
                <w:sz w:val="16"/>
                <w:szCs w:val="16"/>
              </w:rPr>
            </w:pPr>
            <w:r w:rsidRPr="00D93DE8">
              <w:rPr>
                <w:rFonts w:ascii="Times New Roman" w:hAnsi="Times New Roman" w:cs="Times New Roman"/>
                <w:sz w:val="16"/>
                <w:szCs w:val="16"/>
              </w:rPr>
              <w:t>0,35 мм x 0,24 мм</w:t>
            </w:r>
          </w:p>
        </w:tc>
        <w:tc>
          <w:tcPr>
            <w:tcW w:w="323" w:type="pct"/>
            <w:tcBorders>
              <w:top w:val="nil"/>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D74A8F" w:rsidRPr="00D93DE8" w:rsidRDefault="00D74A8F" w:rsidP="002E140B">
            <w:pPr>
              <w:jc w:val="center"/>
              <w:rPr>
                <w:rFonts w:ascii="Times New Roman" w:hAnsi="Times New Roman" w:cs="Times New Roman"/>
                <w:sz w:val="16"/>
                <w:szCs w:val="16"/>
              </w:rPr>
            </w:pPr>
            <w:r w:rsidRPr="00D93DE8">
              <w:rPr>
                <w:rFonts w:ascii="Times New Roman" w:hAnsi="Times New Roman" w:cs="Times New Roman"/>
                <w:sz w:val="16"/>
                <w:szCs w:val="16"/>
              </w:rPr>
              <w:t>мм</w:t>
            </w:r>
          </w:p>
        </w:tc>
        <w:tc>
          <w:tcPr>
            <w:tcW w:w="573" w:type="pct"/>
            <w:tcBorders>
              <w:top w:val="single" w:sz="4" w:space="0" w:color="auto"/>
              <w:left w:val="nil"/>
              <w:bottom w:val="single" w:sz="4" w:space="0" w:color="auto"/>
              <w:right w:val="single" w:sz="4" w:space="0" w:color="000000"/>
            </w:tcBorders>
            <w:shd w:val="clear" w:color="auto" w:fill="auto"/>
            <w:tcMar>
              <w:top w:w="75" w:type="dxa"/>
              <w:left w:w="75" w:type="dxa"/>
              <w:bottom w:w="75" w:type="dxa"/>
              <w:right w:w="75" w:type="dxa"/>
            </w:tcMar>
          </w:tcPr>
          <w:p w:rsidR="00D74A8F" w:rsidRPr="005F6F77" w:rsidRDefault="00D74A8F" w:rsidP="002E140B">
            <w:pPr>
              <w:jc w:val="center"/>
              <w:rPr>
                <w:rFonts w:ascii="Times New Roman" w:hAnsi="Times New Roman" w:cs="Times New Roman"/>
                <w:sz w:val="16"/>
                <w:szCs w:val="16"/>
              </w:rPr>
            </w:pPr>
            <w:r w:rsidRPr="005F6F77">
              <w:rPr>
                <w:rFonts w:ascii="Times New Roman" w:hAnsi="Times New Roman" w:cs="Times New Roman"/>
                <w:sz w:val="16"/>
                <w:szCs w:val="16"/>
              </w:rPr>
              <w:t>Значение характеристики не может изменяться участником закупки</w:t>
            </w:r>
          </w:p>
        </w:tc>
        <w:tc>
          <w:tcPr>
            <w:tcW w:w="36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315"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64"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r>
      <w:tr w:rsidR="00D74A8F" w:rsidRPr="00011D29" w:rsidTr="002E140B">
        <w:tc>
          <w:tcPr>
            <w:tcW w:w="135" w:type="pct"/>
            <w:tcBorders>
              <w:left w:val="single" w:sz="6" w:space="0" w:color="000000"/>
              <w:right w:val="single" w:sz="6" w:space="0" w:color="000000"/>
            </w:tcBorders>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602"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345"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767" w:type="pct"/>
            <w:tcBorders>
              <w:top w:val="nil"/>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D74A8F" w:rsidRPr="0086561C" w:rsidRDefault="00D74A8F" w:rsidP="002E140B">
            <w:pPr>
              <w:spacing w:after="0" w:line="240" w:lineRule="auto"/>
              <w:rPr>
                <w:rFonts w:ascii="Times New Roman" w:hAnsi="Times New Roman" w:cs="Times New Roman"/>
                <w:sz w:val="16"/>
                <w:szCs w:val="16"/>
              </w:rPr>
            </w:pPr>
            <w:r w:rsidRPr="0086561C">
              <w:rPr>
                <w:rFonts w:ascii="Times New Roman" w:hAnsi="Times New Roman" w:cs="Times New Roman"/>
                <w:sz w:val="16"/>
                <w:szCs w:val="16"/>
              </w:rPr>
              <w:t>Количество скобок</w:t>
            </w:r>
          </w:p>
        </w:tc>
        <w:tc>
          <w:tcPr>
            <w:tcW w:w="502" w:type="pct"/>
            <w:tcBorders>
              <w:top w:val="nil"/>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D74A8F" w:rsidRPr="00D93DE8" w:rsidRDefault="00D74A8F" w:rsidP="002E140B">
            <w:pPr>
              <w:spacing w:after="0" w:line="240" w:lineRule="auto"/>
              <w:jc w:val="center"/>
              <w:rPr>
                <w:rFonts w:ascii="Times New Roman" w:hAnsi="Times New Roman" w:cs="Times New Roman"/>
                <w:sz w:val="16"/>
                <w:szCs w:val="16"/>
              </w:rPr>
            </w:pPr>
            <w:r w:rsidRPr="00D93DE8">
              <w:rPr>
                <w:rFonts w:ascii="Times New Roman" w:hAnsi="Times New Roman" w:cs="Times New Roman"/>
                <w:sz w:val="16"/>
                <w:szCs w:val="16"/>
              </w:rPr>
              <w:t>22</w:t>
            </w:r>
          </w:p>
        </w:tc>
        <w:tc>
          <w:tcPr>
            <w:tcW w:w="323" w:type="pct"/>
            <w:tcBorders>
              <w:top w:val="nil"/>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D74A8F" w:rsidRPr="00D93DE8" w:rsidRDefault="00D74A8F" w:rsidP="002E140B">
            <w:pPr>
              <w:jc w:val="center"/>
              <w:rPr>
                <w:rFonts w:ascii="Times New Roman" w:hAnsi="Times New Roman" w:cs="Times New Roman"/>
                <w:sz w:val="16"/>
                <w:szCs w:val="16"/>
              </w:rPr>
            </w:pPr>
            <w:r w:rsidRPr="00D93DE8">
              <w:rPr>
                <w:rFonts w:ascii="Times New Roman" w:hAnsi="Times New Roman" w:cs="Times New Roman"/>
                <w:sz w:val="16"/>
                <w:szCs w:val="16"/>
              </w:rPr>
              <w:t>шт.</w:t>
            </w:r>
          </w:p>
        </w:tc>
        <w:tc>
          <w:tcPr>
            <w:tcW w:w="573" w:type="pct"/>
            <w:tcBorders>
              <w:top w:val="single" w:sz="4" w:space="0" w:color="auto"/>
              <w:left w:val="nil"/>
              <w:bottom w:val="single" w:sz="4" w:space="0" w:color="auto"/>
              <w:right w:val="single" w:sz="4" w:space="0" w:color="000000"/>
            </w:tcBorders>
            <w:shd w:val="clear" w:color="auto" w:fill="auto"/>
            <w:tcMar>
              <w:top w:w="75" w:type="dxa"/>
              <w:left w:w="75" w:type="dxa"/>
              <w:bottom w:w="75" w:type="dxa"/>
              <w:right w:w="75" w:type="dxa"/>
            </w:tcMar>
          </w:tcPr>
          <w:p w:rsidR="00D74A8F" w:rsidRPr="005F6F77" w:rsidRDefault="00D74A8F" w:rsidP="002E140B">
            <w:pPr>
              <w:jc w:val="center"/>
              <w:rPr>
                <w:rFonts w:ascii="Times New Roman" w:hAnsi="Times New Roman" w:cs="Times New Roman"/>
                <w:sz w:val="16"/>
                <w:szCs w:val="16"/>
              </w:rPr>
            </w:pPr>
            <w:r w:rsidRPr="005F6F77">
              <w:rPr>
                <w:rFonts w:ascii="Times New Roman" w:hAnsi="Times New Roman" w:cs="Times New Roman"/>
                <w:sz w:val="16"/>
                <w:szCs w:val="16"/>
              </w:rPr>
              <w:t>Значение характеристики не может изменяться участником закупки</w:t>
            </w:r>
          </w:p>
        </w:tc>
        <w:tc>
          <w:tcPr>
            <w:tcW w:w="36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315"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c>
          <w:tcPr>
            <w:tcW w:w="264" w:type="pct"/>
            <w:tcBorders>
              <w:left w:val="single" w:sz="6" w:space="0" w:color="000000"/>
              <w:right w:val="single" w:sz="6" w:space="0" w:color="000000"/>
            </w:tcBorders>
            <w:vAlign w:val="center"/>
          </w:tcPr>
          <w:p w:rsidR="00D74A8F" w:rsidRPr="00011D29" w:rsidRDefault="00D74A8F" w:rsidP="002E140B">
            <w:pPr>
              <w:spacing w:after="0"/>
              <w:rPr>
                <w:rFonts w:ascii="Times New Roman" w:eastAsia="Times New Roman" w:hAnsi="Times New Roman" w:cs="Times New Roman"/>
                <w:color w:val="000000"/>
                <w:sz w:val="20"/>
                <w:szCs w:val="20"/>
                <w:lang w:eastAsia="ru-RU"/>
              </w:rPr>
            </w:pPr>
          </w:p>
        </w:tc>
      </w:tr>
    </w:tbl>
    <w:p w:rsidR="00D74A8F" w:rsidRDefault="00D74A8F" w:rsidP="00D74A8F">
      <w:pPr>
        <w:tabs>
          <w:tab w:val="left" w:pos="5266"/>
        </w:tabs>
        <w:rPr>
          <w:rFonts w:ascii="Times New Roman" w:hAnsi="Times New Roman" w:cs="Times New Roman"/>
          <w:sz w:val="28"/>
          <w:szCs w:val="28"/>
        </w:rPr>
      </w:pPr>
    </w:p>
    <w:p w:rsidR="00D74A8F" w:rsidRDefault="00D74A8F" w:rsidP="00D74A8F">
      <w:pPr>
        <w:tabs>
          <w:tab w:val="left" w:pos="5266"/>
        </w:tabs>
        <w:rPr>
          <w:rFonts w:ascii="Times New Roman" w:hAnsi="Times New Roman" w:cs="Times New Roman"/>
          <w:sz w:val="28"/>
          <w:szCs w:val="28"/>
        </w:rPr>
      </w:pPr>
    </w:p>
    <w:p w:rsidR="00D74A8F" w:rsidRPr="00632BC0" w:rsidRDefault="00D74A8F" w:rsidP="00D74A8F">
      <w:pPr>
        <w:autoSpaceDE w:val="0"/>
        <w:autoSpaceDN w:val="0"/>
        <w:adjustRightInd w:val="0"/>
        <w:rPr>
          <w:rFonts w:ascii="Times New Roman" w:eastAsia="Times New Roman" w:hAnsi="Times New Roman" w:cs="Times New Roman"/>
          <w:b/>
          <w:bCs/>
          <w:i/>
        </w:rPr>
      </w:pPr>
      <w:r w:rsidRPr="00632BC0">
        <w:rPr>
          <w:rFonts w:ascii="Times New Roman" w:eastAsia="Times New Roman" w:hAnsi="Times New Roman" w:cs="Times New Roman"/>
          <w:b/>
          <w:bCs/>
          <w:i/>
        </w:rPr>
        <w:t>**</w:t>
      </w:r>
      <w:r w:rsidRPr="00632BC0">
        <w:rPr>
          <w:rFonts w:ascii="Times New Roman" w:eastAsia="Times New Roman" w:hAnsi="Times New Roman" w:cs="Times New Roman"/>
          <w:b/>
          <w:bCs/>
          <w:i/>
          <w:iCs/>
        </w:rPr>
        <w:t>В связи с отсутствием сведений о характеристиках товара в описании позиции КТРУ, соответствующей закупаемому товару, Заказчиком определены технические и функциональные характеристики товара согласно потребностями в соответствии с положениями статьи 33 Федерального закона от 05.04.2013 № 44-ФЗ</w:t>
      </w:r>
      <w:r w:rsidRPr="00632BC0">
        <w:rPr>
          <w:rFonts w:ascii="Times New Roman" w:eastAsia="Times New Roman" w:hAnsi="Times New Roman" w:cs="Times New Roman"/>
          <w:b/>
          <w:bCs/>
          <w:i/>
        </w:rPr>
        <w:t xml:space="preserve"> </w:t>
      </w:r>
      <w:r w:rsidRPr="00632BC0">
        <w:rPr>
          <w:rFonts w:ascii="Times New Roman" w:eastAsia="Times New Roman" w:hAnsi="Times New Roman" w:cs="Times New Roman"/>
          <w:i/>
          <w:color w:val="333333"/>
          <w:highlight w:val="white"/>
        </w:rPr>
        <w:t>(</w:t>
      </w:r>
      <w:hyperlink r:id="rId18" w:history="1">
        <w:r w:rsidRPr="00632BC0">
          <w:rPr>
            <w:rFonts w:ascii="Times New Roman" w:eastAsia="Times New Roman" w:hAnsi="Times New Roman" w:cs="Times New Roman"/>
            <w:i/>
            <w:color w:val="0064E0"/>
            <w:highlight w:val="white"/>
            <w:u w:val="single"/>
          </w:rPr>
          <w:t>письмо</w:t>
        </w:r>
      </w:hyperlink>
      <w:r w:rsidRPr="00632BC0">
        <w:rPr>
          <w:rFonts w:ascii="Times New Roman" w:eastAsia="Times New Roman" w:hAnsi="Times New Roman" w:cs="Times New Roman"/>
          <w:i/>
          <w:color w:val="333333"/>
          <w:highlight w:val="white"/>
          <w:lang w:val="en-US"/>
        </w:rPr>
        <w:t> </w:t>
      </w:r>
      <w:r w:rsidRPr="00632BC0">
        <w:rPr>
          <w:rFonts w:ascii="Times New Roman" w:eastAsia="Times New Roman" w:hAnsi="Times New Roman" w:cs="Times New Roman"/>
          <w:i/>
          <w:color w:val="333333"/>
          <w:highlight w:val="white"/>
        </w:rPr>
        <w:t xml:space="preserve">Минфина России от 24 января 2022 г. </w:t>
      </w:r>
      <w:r w:rsidRPr="00632BC0">
        <w:rPr>
          <w:rFonts w:ascii="Times New Roman" w:eastAsia="Times New Roman" w:hAnsi="Times New Roman" w:cs="Times New Roman"/>
          <w:i/>
          <w:color w:val="333333"/>
          <w:highlight w:val="white"/>
          <w:lang w:val="en-US"/>
        </w:rPr>
        <w:t>N</w:t>
      </w:r>
      <w:r w:rsidRPr="00632BC0">
        <w:rPr>
          <w:rFonts w:ascii="Times New Roman" w:eastAsia="Times New Roman" w:hAnsi="Times New Roman" w:cs="Times New Roman"/>
          <w:i/>
          <w:color w:val="333333"/>
          <w:highlight w:val="white"/>
        </w:rPr>
        <w:t xml:space="preserve"> 24-03-08/4090)</w:t>
      </w:r>
    </w:p>
    <w:p w:rsidR="00D74A8F" w:rsidRDefault="00D74A8F" w:rsidP="00D74A8F">
      <w:pPr>
        <w:pStyle w:val="a7"/>
        <w:widowControl w:val="0"/>
        <w:spacing w:after="0"/>
        <w:ind w:left="644"/>
        <w:jc w:val="center"/>
        <w:rPr>
          <w:rFonts w:ascii="Times New Roman" w:hAnsi="Times New Roman"/>
          <w:b/>
          <w:sz w:val="24"/>
          <w:szCs w:val="26"/>
        </w:rPr>
      </w:pPr>
    </w:p>
    <w:p w:rsidR="00D74A8F" w:rsidRPr="00622665" w:rsidRDefault="00D74A8F" w:rsidP="00D74A8F">
      <w:pPr>
        <w:tabs>
          <w:tab w:val="left" w:pos="5266"/>
        </w:tabs>
        <w:rPr>
          <w:rFonts w:ascii="Times New Roman" w:hAnsi="Times New Roman" w:cs="Times New Roman"/>
          <w:sz w:val="28"/>
          <w:szCs w:val="28"/>
        </w:rPr>
      </w:pPr>
    </w:p>
    <w:p w:rsidR="00D74A8F" w:rsidRDefault="00D74A8F" w:rsidP="000820E3">
      <w:pPr>
        <w:rPr>
          <w:rFonts w:ascii="Times New Roman" w:hAnsi="Times New Roman" w:cs="Times New Roman"/>
          <w:b/>
          <w:sz w:val="28"/>
          <w:szCs w:val="28"/>
        </w:rPr>
        <w:sectPr w:rsidR="00D74A8F" w:rsidSect="00D74A8F">
          <w:headerReference w:type="first" r:id="rId19"/>
          <w:footerReference w:type="first" r:id="rId20"/>
          <w:pgSz w:w="16838" w:h="11906" w:orient="landscape"/>
          <w:pgMar w:top="1701" w:right="539" w:bottom="851" w:left="567" w:header="567" w:footer="567" w:gutter="0"/>
          <w:cols w:space="708"/>
          <w:titlePg/>
          <w:docGrid w:linePitch="360"/>
        </w:sectPr>
      </w:pPr>
    </w:p>
    <w:p w:rsidR="00170252" w:rsidRDefault="00170252" w:rsidP="000820E3">
      <w:pPr>
        <w:rPr>
          <w:rFonts w:ascii="Times New Roman" w:hAnsi="Times New Roman" w:cs="Times New Roman"/>
          <w:b/>
          <w:sz w:val="28"/>
          <w:szCs w:val="28"/>
        </w:rPr>
      </w:pPr>
    </w:p>
    <w:sectPr w:rsidR="00170252" w:rsidSect="004725AB">
      <w:pgSz w:w="11906" w:h="16838"/>
      <w:pgMar w:top="538" w:right="851" w:bottom="56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901" w:rsidRDefault="00287901">
      <w:pPr>
        <w:spacing w:after="0" w:line="240" w:lineRule="auto"/>
      </w:pPr>
      <w:r>
        <w:separator/>
      </w:r>
    </w:p>
  </w:endnote>
  <w:endnote w:type="continuationSeparator" w:id="0">
    <w:p w:rsidR="00287901" w:rsidRDefault="00287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7771C" w:rsidRDefault="00B7771C">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B7771C">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B7771C">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B7771C">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B7771C">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3B1907">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B7771C">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3B1907">
          <w:rPr>
            <w:noProof/>
          </w:rPr>
          <w:t>9</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901" w:rsidRDefault="00287901">
      <w:pPr>
        <w:spacing w:after="0" w:line="240" w:lineRule="auto"/>
      </w:pPr>
      <w:r>
        <w:separator/>
      </w:r>
    </w:p>
  </w:footnote>
  <w:footnote w:type="continuationSeparator" w:id="0">
    <w:p w:rsidR="00287901" w:rsidRDefault="00287901">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7771C" w:rsidRDefault="00B7771C">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7771C" w:rsidRDefault="00B7771C">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7771C" w:rsidRDefault="00B7771C">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87901"/>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1907"/>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71C"/>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C53BD"/>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4A8F"/>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minfin.gov.ru/ru/document/?id_4=13539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1BD95-5A86-445A-AEDE-FC9297245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1564</Words>
  <Characters>8920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2024-10-09T06:45:00Z</dcterms:created>
  <dcterms:modified xsi:type="dcterms:W3CDTF">2024-10-09T06:45:00Z</dcterms:modified>
</cp:coreProperties>
</file>