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25.07.2024 № 05-07/1159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30.07.2024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1638BB">
              <w:rPr>
                <w:rFonts w:ascii="Times New Roman" w:hAnsi="Times New Roman" w:cs="Times New Roman"/>
                <w:sz w:val="24"/>
                <w:szCs w:val="24"/>
              </w:rPr>
              <w:t>sig</w:t>
            </w:r>
            <w:proofErr w:type="spellEnd"/>
            <w:r w:rsidRPr="001638BB">
              <w:rPr>
                <w:rFonts w:ascii="Times New Roman" w:hAnsi="Times New Roman" w:cs="Times New Roman"/>
                <w:sz w:val="24"/>
                <w:szCs w:val="24"/>
              </w:rPr>
              <w:t xml:space="preserve">”)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250E4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ТЕХНЕЦИЙ 99M+НАТРИЯ ДИФОСФАТ</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11.12.2024</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03.12.2024.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6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 xml:space="preserve">Преимущества, требования к участникам, </w:t>
            </w:r>
            <w:proofErr w:type="spellStart"/>
            <w:r w:rsidRPr="00FF12AF">
              <w:rPr>
                <w:rFonts w:ascii="Times New Roman" w:hAnsi="Times New Roman" w:cs="Times New Roman"/>
                <w:b/>
                <w:sz w:val="24"/>
                <w:szCs w:val="24"/>
              </w:rPr>
              <w:t>нац.режим</w:t>
            </w:r>
            <w:proofErr w:type="spellEnd"/>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21D3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21D37"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lastRenderedPageBreak/>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 Постановление Правительства от 30.11.2015 № 1289</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921D37" w:rsidRDefault="00921D37" w:rsidP="000820E3">
      <w:r>
        <w:fldChar w:fldCharType="begin"/>
      </w:r>
      <w:r>
        <w:instrText xml:space="preserve"> LINK Excel.Sheet.8 "C:\\Users\\stasiukEyu\\Desktop\\2024\\торги\\пирфотех 3 кв\\ТЗ.xls" "TDSheet!R3C2:R7C13" \a \f 4 \h </w:instrText>
      </w:r>
      <w:r>
        <w:fldChar w:fldCharType="separate"/>
      </w:r>
    </w:p>
    <w:tbl>
      <w:tblPr>
        <w:tblW w:w="15120" w:type="dxa"/>
        <w:tblInd w:w="108" w:type="dxa"/>
        <w:tblLook w:val="04A0" w:firstRow="1" w:lastRow="0" w:firstColumn="1" w:lastColumn="0" w:noHBand="0" w:noVBand="1"/>
      </w:tblPr>
      <w:tblGrid>
        <w:gridCol w:w="371"/>
        <w:gridCol w:w="1270"/>
        <w:gridCol w:w="2713"/>
        <w:gridCol w:w="1289"/>
        <w:gridCol w:w="1309"/>
        <w:gridCol w:w="1107"/>
        <w:gridCol w:w="978"/>
        <w:gridCol w:w="1033"/>
        <w:gridCol w:w="859"/>
        <w:gridCol w:w="1465"/>
        <w:gridCol w:w="1402"/>
        <w:gridCol w:w="2045"/>
      </w:tblGrid>
      <w:tr w:rsidR="00921D37" w:rsidRPr="00921D37" w:rsidTr="00921D37">
        <w:trPr>
          <w:trHeight w:val="192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Материал</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Технические характеристики</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Наименование страны происхождения</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Код по справочнику МНН</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Единица Измерения</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Количество единиц измерения*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Цена за ед. без НДС и опт. надбавки</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Единица измерения по ЕСКЛП (Потребительская единица)</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Количество потребительских единиц</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Варианты поставки</w:t>
            </w:r>
          </w:p>
        </w:tc>
      </w:tr>
      <w:tr w:rsidR="00921D37" w:rsidRPr="00921D37" w:rsidTr="00921D37">
        <w:trPr>
          <w:trHeight w:val="246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ТЕХНЕЦИЙ 99M+НАТРИЯ ДИФОСФАТ</w:t>
            </w:r>
          </w:p>
        </w:tc>
        <w:tc>
          <w:tcPr>
            <w:tcW w:w="358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МНН: ТЕХНЕЦИЙ 99M+НАТРИЯ ДИФОСФАТ</w:t>
            </w:r>
            <w:r w:rsidRPr="00921D37">
              <w:rPr>
                <w:rFonts w:ascii="Times New Roman" w:eastAsia="Times New Roman" w:hAnsi="Times New Roman" w:cs="Times New Roman"/>
                <w:lang w:eastAsia="ru-RU"/>
              </w:rPr>
              <w:br/>
              <w:t xml:space="preserve">Лекарственная форма: </w:t>
            </w:r>
            <w:proofErr w:type="spellStart"/>
            <w:r w:rsidRPr="00921D37">
              <w:rPr>
                <w:rFonts w:ascii="Times New Roman" w:eastAsia="Times New Roman" w:hAnsi="Times New Roman" w:cs="Times New Roman"/>
                <w:lang w:eastAsia="ru-RU"/>
              </w:rPr>
              <w:t>лиофилизат</w:t>
            </w:r>
            <w:proofErr w:type="spellEnd"/>
            <w:r w:rsidRPr="00921D37">
              <w:rPr>
                <w:rFonts w:ascii="Times New Roman" w:eastAsia="Times New Roman" w:hAnsi="Times New Roman" w:cs="Times New Roman"/>
                <w:lang w:eastAsia="ru-RU"/>
              </w:rPr>
              <w:t xml:space="preserve"> для приготовления раствора для внутривенного введения</w:t>
            </w:r>
            <w:r w:rsidRPr="00921D37">
              <w:rPr>
                <w:rFonts w:ascii="Times New Roman" w:eastAsia="Times New Roman" w:hAnsi="Times New Roman" w:cs="Times New Roman"/>
                <w:lang w:eastAsia="ru-RU"/>
              </w:rPr>
              <w:br/>
              <w:t>Дозировка: НЕТ</w:t>
            </w:r>
          </w:p>
        </w:tc>
        <w:tc>
          <w:tcPr>
            <w:tcW w:w="1060" w:type="dxa"/>
            <w:tcBorders>
              <w:top w:val="nil"/>
              <w:left w:val="nil"/>
              <w:bottom w:val="single" w:sz="4" w:space="0" w:color="auto"/>
              <w:right w:val="single" w:sz="4" w:space="0" w:color="auto"/>
            </w:tcBorders>
            <w:shd w:val="clear" w:color="auto" w:fill="auto"/>
            <w:noWrap/>
            <w:vAlign w:val="bottom"/>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 </w:t>
            </w:r>
          </w:p>
        </w:tc>
        <w:tc>
          <w:tcPr>
            <w:tcW w:w="98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sz w:val="18"/>
                <w:szCs w:val="18"/>
                <w:lang w:eastAsia="ru-RU"/>
              </w:rPr>
            </w:pPr>
            <w:r w:rsidRPr="00921D37">
              <w:rPr>
                <w:rFonts w:ascii="Times New Roman" w:eastAsia="Times New Roman" w:hAnsi="Times New Roman" w:cs="Times New Roman"/>
                <w:sz w:val="18"/>
                <w:szCs w:val="18"/>
                <w:lang w:eastAsia="ru-RU"/>
              </w:rPr>
              <w:t>21.20.23.113-000053-1-00002-0000000000000</w:t>
            </w:r>
          </w:p>
        </w:tc>
        <w:tc>
          <w:tcPr>
            <w:tcW w:w="76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w:t>
            </w:r>
          </w:p>
        </w:tc>
        <w:tc>
          <w:tcPr>
            <w:tcW w:w="82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 </w:t>
            </w:r>
          </w:p>
        </w:tc>
        <w:tc>
          <w:tcPr>
            <w:tcW w:w="128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proofErr w:type="spellStart"/>
            <w:r w:rsidRPr="00921D37">
              <w:rPr>
                <w:rFonts w:ascii="Times New Roman" w:eastAsia="Times New Roman" w:hAnsi="Times New Roman" w:cs="Times New Roman"/>
                <w:lang w:eastAsia="ru-RU"/>
              </w:rPr>
              <w:t>шт</w:t>
            </w:r>
            <w:proofErr w:type="spellEnd"/>
          </w:p>
        </w:tc>
        <w:tc>
          <w:tcPr>
            <w:tcW w:w="124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jc w:val="center"/>
              <w:rPr>
                <w:rFonts w:ascii="Times New Roman" w:eastAsia="Times New Roman" w:hAnsi="Times New Roman" w:cs="Times New Roman"/>
                <w:lang w:eastAsia="ru-RU"/>
              </w:rPr>
            </w:pPr>
            <w:r w:rsidRPr="00921D37">
              <w:rPr>
                <w:rFonts w:ascii="Times New Roman" w:eastAsia="Times New Roman" w:hAnsi="Times New Roman" w:cs="Times New Roman"/>
                <w:lang w:eastAsia="ru-RU"/>
              </w:rPr>
              <w:t>250</w:t>
            </w:r>
          </w:p>
        </w:tc>
        <w:tc>
          <w:tcPr>
            <w:tcW w:w="2680" w:type="dxa"/>
            <w:tcBorders>
              <w:top w:val="nil"/>
              <w:left w:val="nil"/>
              <w:bottom w:val="single" w:sz="4" w:space="0" w:color="auto"/>
              <w:right w:val="single" w:sz="4" w:space="0" w:color="auto"/>
            </w:tcBorders>
            <w:shd w:val="clear" w:color="auto" w:fill="auto"/>
            <w:vAlign w:val="center"/>
            <w:hideMark/>
          </w:tcPr>
          <w:p w:rsidR="00921D37" w:rsidRPr="00921D37" w:rsidRDefault="00921D37" w:rsidP="00921D37">
            <w:pPr>
              <w:spacing w:after="0" w:line="240" w:lineRule="auto"/>
              <w:rPr>
                <w:rFonts w:ascii="Times New Roman" w:eastAsia="Times New Roman" w:hAnsi="Times New Roman" w:cs="Times New Roman"/>
                <w:sz w:val="18"/>
                <w:szCs w:val="18"/>
                <w:lang w:eastAsia="ru-RU"/>
              </w:rPr>
            </w:pPr>
            <w:r w:rsidRPr="00921D37">
              <w:rPr>
                <w:rFonts w:ascii="Times New Roman" w:eastAsia="Times New Roman" w:hAnsi="Times New Roman" w:cs="Times New Roman"/>
                <w:sz w:val="18"/>
                <w:szCs w:val="18"/>
                <w:lang w:eastAsia="ru-RU"/>
              </w:rPr>
              <w:t>ЛИОФИЛИЗАТ ДЛЯ ПРИГОТОВЛЕНИЯ РАСТВОРА ДЛЯ ВНУТРИВЕННОГО ВВЕДЕНИЯ, ~, 250 ШТ (основной)</w:t>
            </w:r>
          </w:p>
        </w:tc>
      </w:tr>
      <w:tr w:rsidR="00921D37" w:rsidRPr="00921D37" w:rsidTr="00921D37">
        <w:trPr>
          <w:trHeight w:val="225"/>
        </w:trPr>
        <w:tc>
          <w:tcPr>
            <w:tcW w:w="30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358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c>
          <w:tcPr>
            <w:tcW w:w="268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sz w:val="20"/>
                <w:szCs w:val="20"/>
                <w:lang w:eastAsia="ru-RU"/>
              </w:rPr>
            </w:pPr>
          </w:p>
        </w:tc>
      </w:tr>
      <w:tr w:rsidR="00921D37" w:rsidRPr="00921D37" w:rsidTr="00921D37">
        <w:trPr>
          <w:trHeight w:val="1590"/>
        </w:trPr>
        <w:tc>
          <w:tcPr>
            <w:tcW w:w="15120" w:type="dxa"/>
            <w:gridSpan w:val="12"/>
            <w:tcBorders>
              <w:top w:val="nil"/>
              <w:left w:val="nil"/>
              <w:bottom w:val="nil"/>
              <w:right w:val="nil"/>
            </w:tcBorders>
            <w:shd w:val="clear" w:color="auto" w:fill="auto"/>
            <w:vAlign w:val="center"/>
            <w:hideMark/>
          </w:tcPr>
          <w:p w:rsidR="00921D37" w:rsidRPr="00921D37" w:rsidRDefault="00921D37" w:rsidP="00921D37">
            <w:pPr>
              <w:spacing w:after="0" w:line="240" w:lineRule="auto"/>
              <w:rPr>
                <w:rFonts w:ascii="Times New Roman" w:eastAsia="Times New Roman" w:hAnsi="Times New Roman" w:cs="Times New Roman"/>
                <w:sz w:val="24"/>
                <w:szCs w:val="24"/>
                <w:lang w:eastAsia="ru-RU"/>
              </w:rPr>
            </w:pPr>
            <w:r w:rsidRPr="00921D37">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Допускается замена лекарственной формы на эквивалентные лекарственные формы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921D37" w:rsidRPr="00921D37" w:rsidTr="00921D37">
        <w:trPr>
          <w:trHeight w:val="315"/>
        </w:trPr>
        <w:tc>
          <w:tcPr>
            <w:tcW w:w="300" w:type="dxa"/>
            <w:tcBorders>
              <w:top w:val="nil"/>
              <w:left w:val="nil"/>
              <w:bottom w:val="nil"/>
              <w:right w:val="nil"/>
            </w:tcBorders>
            <w:shd w:val="clear" w:color="000000" w:fill="FFFF00"/>
            <w:vAlign w:val="bottom"/>
            <w:hideMark/>
          </w:tcPr>
          <w:p w:rsidR="00921D37" w:rsidRPr="00921D37" w:rsidRDefault="00921D37" w:rsidP="00921D37">
            <w:pPr>
              <w:spacing w:after="0" w:line="240" w:lineRule="auto"/>
              <w:jc w:val="center"/>
              <w:rPr>
                <w:rFonts w:ascii="Times New Roman" w:eastAsia="Times New Roman" w:hAnsi="Times New Roman" w:cs="Times New Roman"/>
                <w:i/>
                <w:iCs/>
                <w:sz w:val="24"/>
                <w:szCs w:val="24"/>
                <w:lang w:eastAsia="ru-RU"/>
              </w:rPr>
            </w:pPr>
            <w:r w:rsidRPr="00921D37">
              <w:rPr>
                <w:rFonts w:ascii="Times New Roman" w:eastAsia="Times New Roman" w:hAnsi="Times New Roman" w:cs="Times New Roman"/>
                <w:i/>
                <w:iCs/>
                <w:sz w:val="24"/>
                <w:szCs w:val="24"/>
                <w:lang w:eastAsia="ru-RU"/>
              </w:rPr>
              <w:t>*</w:t>
            </w:r>
          </w:p>
        </w:tc>
        <w:tc>
          <w:tcPr>
            <w:tcW w:w="12140" w:type="dxa"/>
            <w:gridSpan w:val="10"/>
            <w:tcBorders>
              <w:top w:val="nil"/>
              <w:left w:val="nil"/>
              <w:bottom w:val="nil"/>
              <w:right w:val="nil"/>
            </w:tcBorders>
            <w:shd w:val="clear" w:color="auto" w:fill="auto"/>
            <w:vAlign w:val="bottom"/>
            <w:hideMark/>
          </w:tcPr>
          <w:p w:rsidR="00921D37" w:rsidRPr="00921D37" w:rsidRDefault="00921D37" w:rsidP="00921D37">
            <w:pPr>
              <w:spacing w:after="0" w:line="240" w:lineRule="auto"/>
              <w:rPr>
                <w:rFonts w:ascii="Times New Roman" w:eastAsia="Times New Roman" w:hAnsi="Times New Roman" w:cs="Times New Roman"/>
                <w:i/>
                <w:iCs/>
                <w:sz w:val="24"/>
                <w:szCs w:val="24"/>
                <w:lang w:eastAsia="ru-RU"/>
              </w:rPr>
            </w:pPr>
            <w:r w:rsidRPr="00921D37">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2680" w:type="dxa"/>
            <w:tcBorders>
              <w:top w:val="nil"/>
              <w:left w:val="nil"/>
              <w:bottom w:val="nil"/>
              <w:right w:val="nil"/>
            </w:tcBorders>
            <w:shd w:val="clear" w:color="auto" w:fill="auto"/>
            <w:noWrap/>
            <w:vAlign w:val="bottom"/>
            <w:hideMark/>
          </w:tcPr>
          <w:p w:rsidR="00921D37" w:rsidRPr="00921D37" w:rsidRDefault="00921D37" w:rsidP="00921D37">
            <w:pPr>
              <w:spacing w:after="0" w:line="240" w:lineRule="auto"/>
              <w:rPr>
                <w:rFonts w:ascii="Times New Roman" w:eastAsia="Times New Roman" w:hAnsi="Times New Roman" w:cs="Times New Roman"/>
                <w:i/>
                <w:iCs/>
                <w:sz w:val="24"/>
                <w:szCs w:val="24"/>
                <w:lang w:eastAsia="ru-RU"/>
              </w:rPr>
            </w:pPr>
          </w:p>
        </w:tc>
      </w:tr>
    </w:tbl>
    <w:p w:rsidR="00170252" w:rsidRDefault="00921D37"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6CD" w:rsidRDefault="00C536CD">
      <w:pPr>
        <w:spacing w:after="0" w:line="240" w:lineRule="auto"/>
      </w:pPr>
      <w:r>
        <w:separator/>
      </w:r>
    </w:p>
  </w:endnote>
  <w:endnote w:type="continuationSeparator" w:id="0">
    <w:p w:rsidR="00C536CD" w:rsidRDefault="00C5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0E4B" w:rsidRDefault="00250E4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50E4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250E4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250E4B">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50E4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250E4B">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6CD" w:rsidRDefault="00C536CD">
      <w:pPr>
        <w:spacing w:after="0" w:line="240" w:lineRule="auto"/>
      </w:pPr>
      <w:r>
        <w:separator/>
      </w:r>
    </w:p>
  </w:footnote>
  <w:footnote w:type="continuationSeparator" w:id="0">
    <w:p w:rsidR="00C536CD" w:rsidRDefault="00C536CD">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0E4B" w:rsidRDefault="00250E4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0E4B" w:rsidRDefault="00250E4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250E4B" w:rsidRDefault="00250E4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0E4B"/>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1D37"/>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36CD"/>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54238375">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BC5A-E6A8-49EB-8DFA-E02E2687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Борисова Мария Андреевна</cp:lastModifiedBy>
  <cp:revision>2</cp:revision>
  <cp:lastPrinted>2018-01-19T15:25:00Z</cp:lastPrinted>
  <dcterms:created xsi:type="dcterms:W3CDTF">2024-07-24T14:22:00Z</dcterms:created>
  <dcterms:modified xsi:type="dcterms:W3CDTF">2024-07-24T14:22:00Z</dcterms:modified>
</cp:coreProperties>
</file>