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03.10.2024 № 21.1-03/1537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AA4132">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90F1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автомобильных аккумуляторов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FD19A1" w:rsidP="00FD19A1">
            <w:pPr>
              <w:ind w:right="-1"/>
              <w:jc w:val="both"/>
              <w:rPr>
                <w:rFonts w:ascii="Times New Roman" w:hAnsi="Times New Roman" w:cs="Times New Roman"/>
                <w:noProof/>
                <w:sz w:val="24"/>
                <w:szCs w:val="24"/>
              </w:rPr>
            </w:pPr>
            <w:r w:rsidRPr="00FD19A1">
              <w:rPr>
                <w:rFonts w:ascii="Times New Roman" w:hAnsi="Times New Roman" w:cs="Times New Roman"/>
                <w:noProof/>
                <w:sz w:val="24"/>
                <w:szCs w:val="24"/>
              </w:rPr>
              <w:t>В течение 1</w:t>
            </w:r>
            <w:r>
              <w:rPr>
                <w:rFonts w:ascii="Times New Roman" w:hAnsi="Times New Roman" w:cs="Times New Roman"/>
                <w:noProof/>
                <w:sz w:val="24"/>
                <w:szCs w:val="24"/>
              </w:rPr>
              <w:t>5</w:t>
            </w:r>
            <w:r w:rsidRPr="00FD19A1">
              <w:rPr>
                <w:rFonts w:ascii="Times New Roman" w:hAnsi="Times New Roman" w:cs="Times New Roman"/>
                <w:noProof/>
                <w:sz w:val="24"/>
                <w:szCs w:val="24"/>
              </w:rPr>
              <w:t xml:space="preserve"> (</w:t>
            </w:r>
            <w:r>
              <w:rPr>
                <w:rFonts w:ascii="Times New Roman" w:hAnsi="Times New Roman" w:cs="Times New Roman"/>
                <w:noProof/>
                <w:sz w:val="24"/>
                <w:szCs w:val="24"/>
              </w:rPr>
              <w:t>пятнадцати</w:t>
            </w:r>
            <w:r w:rsidRPr="00FD19A1">
              <w:rPr>
                <w:rFonts w:ascii="Times New Roman" w:hAnsi="Times New Roman" w:cs="Times New Roman"/>
                <w:noProof/>
                <w:sz w:val="24"/>
                <w:szCs w:val="24"/>
              </w:rPr>
              <w:t>) рабочих дней с момента заключения Договора</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 </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 паспорта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 с момента поставки</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Правительства РФ от 16 сентября 2016 г. N 925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Субъекты среднего и малого предпринимательства</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3"/>
        <w:gridCol w:w="5528"/>
        <w:gridCol w:w="992"/>
        <w:gridCol w:w="850"/>
        <w:gridCol w:w="1527"/>
        <w:gridCol w:w="1276"/>
        <w:gridCol w:w="992"/>
        <w:gridCol w:w="1276"/>
        <w:gridCol w:w="1134"/>
      </w:tblGrid>
      <w:tr w:rsidR="00224B8E" w:rsidRPr="0070241D" w:rsidTr="0070241D">
        <w:trPr>
          <w:trHeight w:val="827"/>
        </w:trPr>
        <w:tc>
          <w:tcPr>
            <w:tcW w:w="567" w:type="dxa"/>
            <w:shd w:val="clear" w:color="auto" w:fill="auto"/>
            <w:hideMark/>
          </w:tcPr>
          <w:p w:rsidR="00224B8E" w:rsidRPr="0070241D" w:rsidRDefault="00224B8E" w:rsidP="00AD0753">
            <w:pPr>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 п/п</w:t>
            </w:r>
          </w:p>
        </w:tc>
        <w:tc>
          <w:tcPr>
            <w:tcW w:w="2093" w:type="dxa"/>
            <w:shd w:val="clear" w:color="auto" w:fill="auto"/>
            <w:hideMark/>
          </w:tcPr>
          <w:p w:rsidR="00224B8E" w:rsidRPr="0070241D" w:rsidRDefault="00224B8E" w:rsidP="00AD0753">
            <w:pPr>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Наименование товара</w:t>
            </w:r>
          </w:p>
        </w:tc>
        <w:tc>
          <w:tcPr>
            <w:tcW w:w="5528" w:type="dxa"/>
            <w:shd w:val="clear" w:color="auto" w:fill="auto"/>
            <w:noWrap/>
            <w:hideMark/>
          </w:tcPr>
          <w:p w:rsidR="00224B8E" w:rsidRPr="0070241D" w:rsidRDefault="00224B8E" w:rsidP="00AD0753">
            <w:pPr>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Технические характеристики</w:t>
            </w:r>
          </w:p>
        </w:tc>
        <w:tc>
          <w:tcPr>
            <w:tcW w:w="992" w:type="dxa"/>
          </w:tcPr>
          <w:p w:rsidR="00224B8E" w:rsidRPr="0070241D" w:rsidRDefault="00224B8E" w:rsidP="00AD0753">
            <w:pPr>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Ед. изм.</w:t>
            </w:r>
          </w:p>
        </w:tc>
        <w:tc>
          <w:tcPr>
            <w:tcW w:w="850" w:type="dxa"/>
          </w:tcPr>
          <w:p w:rsidR="00224B8E" w:rsidRPr="0070241D" w:rsidRDefault="00224B8E" w:rsidP="00AD0753">
            <w:pPr>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Кол-во</w:t>
            </w:r>
          </w:p>
        </w:tc>
        <w:tc>
          <w:tcPr>
            <w:tcW w:w="1527" w:type="dxa"/>
          </w:tcPr>
          <w:p w:rsidR="00224B8E" w:rsidRPr="0070241D" w:rsidRDefault="00224B8E" w:rsidP="00AD0753">
            <w:pPr>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КТРУ</w:t>
            </w:r>
          </w:p>
        </w:tc>
        <w:tc>
          <w:tcPr>
            <w:tcW w:w="1276" w:type="dxa"/>
            <w:shd w:val="clear" w:color="auto" w:fill="FFFF99"/>
          </w:tcPr>
          <w:p w:rsidR="00224B8E" w:rsidRPr="0070241D" w:rsidRDefault="00224B8E" w:rsidP="00AD0753">
            <w:pPr>
              <w:spacing w:after="0" w:line="240" w:lineRule="auto"/>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Страна пр-я</w:t>
            </w:r>
          </w:p>
        </w:tc>
        <w:tc>
          <w:tcPr>
            <w:tcW w:w="992" w:type="dxa"/>
            <w:shd w:val="clear" w:color="auto" w:fill="FFFF99"/>
          </w:tcPr>
          <w:p w:rsidR="00224B8E" w:rsidRPr="0070241D" w:rsidRDefault="00224B8E" w:rsidP="00AD0753">
            <w:pPr>
              <w:spacing w:after="0" w:line="240" w:lineRule="auto"/>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НДС</w:t>
            </w:r>
          </w:p>
          <w:p w:rsidR="00224B8E" w:rsidRPr="0070241D" w:rsidRDefault="00224B8E" w:rsidP="00AD0753">
            <w:pPr>
              <w:spacing w:after="0" w:line="240" w:lineRule="auto"/>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w:t>
            </w:r>
          </w:p>
        </w:tc>
        <w:tc>
          <w:tcPr>
            <w:tcW w:w="1276" w:type="dxa"/>
            <w:shd w:val="clear" w:color="auto" w:fill="FFFF99"/>
          </w:tcPr>
          <w:p w:rsidR="00224B8E" w:rsidRPr="0070241D" w:rsidRDefault="00224B8E" w:rsidP="00AD0753">
            <w:pPr>
              <w:spacing w:after="0" w:line="240" w:lineRule="auto"/>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Цена за ед.с НДС (руб)</w:t>
            </w:r>
          </w:p>
        </w:tc>
        <w:tc>
          <w:tcPr>
            <w:tcW w:w="1134" w:type="dxa"/>
            <w:shd w:val="clear" w:color="auto" w:fill="FFFF99"/>
          </w:tcPr>
          <w:p w:rsidR="00224B8E" w:rsidRPr="0070241D" w:rsidRDefault="00224B8E" w:rsidP="00AD0753">
            <w:pPr>
              <w:spacing w:after="0" w:line="240" w:lineRule="auto"/>
              <w:jc w:val="center"/>
              <w:rPr>
                <w:rFonts w:ascii="Times New Roman" w:eastAsia="Times New Roman" w:hAnsi="Times New Roman" w:cs="Times New Roman"/>
                <w:b/>
                <w:sz w:val="18"/>
                <w:szCs w:val="18"/>
              </w:rPr>
            </w:pPr>
            <w:r w:rsidRPr="0070241D">
              <w:rPr>
                <w:rFonts w:ascii="Times New Roman" w:eastAsia="Times New Roman" w:hAnsi="Times New Roman" w:cs="Times New Roman"/>
                <w:b/>
                <w:sz w:val="18"/>
                <w:szCs w:val="18"/>
              </w:rPr>
              <w:t>Сумма с НДС (руб)</w:t>
            </w:r>
          </w:p>
        </w:tc>
      </w:tr>
      <w:tr w:rsidR="00224B8E" w:rsidRPr="0070241D" w:rsidTr="00AD0753">
        <w:trPr>
          <w:trHeight w:val="312"/>
        </w:trPr>
        <w:tc>
          <w:tcPr>
            <w:tcW w:w="567" w:type="dxa"/>
            <w:shd w:val="clear" w:color="auto" w:fill="auto"/>
          </w:tcPr>
          <w:p w:rsidR="00224B8E" w:rsidRPr="0070241D" w:rsidRDefault="00224B8E" w:rsidP="00AD0753">
            <w:pPr>
              <w:spacing w:after="0" w:line="240" w:lineRule="auto"/>
              <w:rPr>
                <w:rFonts w:ascii="Times New Roman" w:eastAsia="Times New Roman" w:hAnsi="Times New Roman" w:cs="Times New Roman"/>
                <w:sz w:val="18"/>
                <w:szCs w:val="18"/>
              </w:rPr>
            </w:pPr>
            <w:r w:rsidRPr="0070241D">
              <w:rPr>
                <w:rFonts w:ascii="Times New Roman" w:eastAsia="Times New Roman" w:hAnsi="Times New Roman" w:cs="Times New Roman"/>
                <w:sz w:val="18"/>
                <w:szCs w:val="18"/>
              </w:rPr>
              <w:t>1</w:t>
            </w:r>
          </w:p>
        </w:tc>
        <w:tc>
          <w:tcPr>
            <w:tcW w:w="2093" w:type="dxa"/>
            <w:tcBorders>
              <w:top w:val="single" w:sz="4" w:space="0" w:color="auto"/>
              <w:left w:val="single" w:sz="4" w:space="0" w:color="auto"/>
              <w:bottom w:val="single" w:sz="4" w:space="0" w:color="auto"/>
              <w:right w:val="single" w:sz="4" w:space="0" w:color="auto"/>
            </w:tcBorders>
          </w:tcPr>
          <w:p w:rsidR="00224B8E" w:rsidRPr="0070241D" w:rsidRDefault="00224B8E" w:rsidP="00AD0753">
            <w:pPr>
              <w:widowControl w:val="0"/>
              <w:autoSpaceDE w:val="0"/>
              <w:autoSpaceDN w:val="0"/>
              <w:adjustRightInd w:val="0"/>
              <w:spacing w:after="0" w:line="240" w:lineRule="auto"/>
              <w:rPr>
                <w:rFonts w:ascii="Times New Roman" w:eastAsia="Times New Roman" w:hAnsi="Times New Roman" w:cs="Times New Roman"/>
                <w:sz w:val="18"/>
                <w:szCs w:val="18"/>
              </w:rPr>
            </w:pPr>
            <w:r w:rsidRPr="0070241D">
              <w:rPr>
                <w:rFonts w:ascii="Times New Roman" w:eastAsia="Times New Roman" w:hAnsi="Times New Roman" w:cs="Times New Roman"/>
                <w:sz w:val="18"/>
                <w:szCs w:val="18"/>
              </w:rPr>
              <w:t>Аккумулятор автомобильный для автобуса Форд Транзит</w:t>
            </w:r>
          </w:p>
          <w:p w:rsidR="00224B8E" w:rsidRPr="0070241D" w:rsidRDefault="00224B8E" w:rsidP="00AD0753">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528" w:type="dxa"/>
            <w:tcBorders>
              <w:top w:val="single" w:sz="4" w:space="0" w:color="auto"/>
              <w:left w:val="single" w:sz="4" w:space="0" w:color="auto"/>
              <w:bottom w:val="single" w:sz="4" w:space="0" w:color="auto"/>
              <w:right w:val="single" w:sz="4" w:space="0" w:color="auto"/>
            </w:tcBorders>
            <w:noWrap/>
          </w:tcPr>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 xml:space="preserve">Аккумулятор: Forse 6ст 85 VLR LB, 800 А EN, 585118050 или эквивалент: </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Емкость аккумулятора: ≥ 85 АЧ (Ампер-часов)</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Напряжение:</w:t>
            </w:r>
            <w:r w:rsidRPr="0070241D">
              <w:rPr>
                <w:color w:val="000000" w:themeColor="text1"/>
                <w:sz w:val="18"/>
                <w:szCs w:val="18"/>
              </w:rPr>
              <w:t xml:space="preserve">  </w:t>
            </w:r>
            <w:r w:rsidRPr="0070241D">
              <w:rPr>
                <w:rFonts w:ascii="Times New Roman" w:eastAsia="Times New Roman" w:hAnsi="Times New Roman" w:cs="Times New Roman"/>
                <w:color w:val="000000" w:themeColor="text1"/>
                <w:sz w:val="18"/>
                <w:szCs w:val="18"/>
                <w:lang w:eastAsia="ru-RU"/>
              </w:rPr>
              <w:t>12 Вольт</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Полярность аккумулятора: обратная</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Пусковой ток аккумулятора: 800 Ампер</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Обслуживание: Необслуживаемый</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Клеммы: Евро исполнение</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Тип аккумулятора: Батареи открытого типа</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Расположение полюсных выводов: обратная</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eastAsia="Times New Roman" w:hAnsi="Times New Roman" w:cs="Times New Roman"/>
                <w:color w:val="000000" w:themeColor="text1"/>
                <w:sz w:val="18"/>
                <w:szCs w:val="18"/>
                <w:lang w:eastAsia="ru-RU"/>
              </w:rPr>
              <w:t xml:space="preserve">Исполнение днищевой планки: </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Резервная емкость: 150 мин</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Размеры аккумулятора:</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Длина: 315 мм</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Ширина: 175 мм</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Высота: 175 мм</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Гарантия от производителя: не менее 3 (трех лет)</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eastAsia="Times New Roman" w:hAnsi="Times New Roman" w:cs="Times New Roman"/>
                <w:color w:val="000000" w:themeColor="text1"/>
                <w:sz w:val="18"/>
                <w:szCs w:val="18"/>
                <w:lang w:eastAsia="ru-RU"/>
              </w:rPr>
              <w:t xml:space="preserve">Аккумулятор подходит для автомобиля </w:t>
            </w:r>
            <w:r w:rsidRPr="0070241D">
              <w:rPr>
                <w:rFonts w:ascii="Times New Roman" w:hAnsi="Times New Roman" w:cs="Times New Roman"/>
                <w:color w:val="000000" w:themeColor="text1"/>
                <w:sz w:val="18"/>
                <w:szCs w:val="18"/>
              </w:rPr>
              <w:t>Форд Транзит Z6FXXXESGXHE82643 (2017 года)</w:t>
            </w:r>
          </w:p>
        </w:tc>
        <w:tc>
          <w:tcPr>
            <w:tcW w:w="992" w:type="dxa"/>
            <w:tcBorders>
              <w:top w:val="single" w:sz="4" w:space="0" w:color="auto"/>
              <w:left w:val="single" w:sz="4" w:space="0" w:color="auto"/>
              <w:bottom w:val="single" w:sz="4" w:space="0" w:color="auto"/>
              <w:right w:val="single" w:sz="4" w:space="0" w:color="auto"/>
            </w:tcBorders>
          </w:tcPr>
          <w:p w:rsidR="00224B8E" w:rsidRPr="0070241D" w:rsidRDefault="00224B8E" w:rsidP="00AD075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0241D">
              <w:rPr>
                <w:rFonts w:ascii="Times New Roman" w:eastAsia="Times New Roman" w:hAnsi="Times New Roman" w:cs="Times New Roman"/>
                <w:sz w:val="18"/>
                <w:szCs w:val="18"/>
                <w:lang w:eastAsia="ru-RU"/>
              </w:rPr>
              <w:t>Шт</w:t>
            </w:r>
          </w:p>
        </w:tc>
        <w:tc>
          <w:tcPr>
            <w:tcW w:w="850" w:type="dxa"/>
            <w:tcBorders>
              <w:top w:val="single" w:sz="4" w:space="0" w:color="auto"/>
              <w:left w:val="single" w:sz="4" w:space="0" w:color="auto"/>
              <w:bottom w:val="single" w:sz="4" w:space="0" w:color="auto"/>
            </w:tcBorders>
          </w:tcPr>
          <w:p w:rsidR="00224B8E" w:rsidRPr="0070241D" w:rsidRDefault="00224B8E" w:rsidP="00AD0753">
            <w:pPr>
              <w:jc w:val="center"/>
              <w:rPr>
                <w:rFonts w:ascii="Times New Roman" w:eastAsia="Times New Roman" w:hAnsi="Times New Roman" w:cs="Times New Roman"/>
                <w:sz w:val="18"/>
                <w:szCs w:val="18"/>
                <w:lang w:eastAsia="ru-RU"/>
              </w:rPr>
            </w:pPr>
            <w:r w:rsidRPr="0070241D">
              <w:rPr>
                <w:rFonts w:ascii="Times New Roman" w:eastAsia="Times New Roman" w:hAnsi="Times New Roman" w:cs="Times New Roman"/>
                <w:sz w:val="18"/>
                <w:szCs w:val="18"/>
                <w:lang w:eastAsia="ru-RU"/>
              </w:rPr>
              <w:t>2</w:t>
            </w:r>
          </w:p>
        </w:tc>
        <w:tc>
          <w:tcPr>
            <w:tcW w:w="1527" w:type="dxa"/>
            <w:tcBorders>
              <w:top w:val="single" w:sz="4" w:space="0" w:color="auto"/>
              <w:left w:val="single" w:sz="4" w:space="0" w:color="auto"/>
              <w:bottom w:val="single" w:sz="4" w:space="0" w:color="auto"/>
            </w:tcBorders>
          </w:tcPr>
          <w:p w:rsidR="00224B8E" w:rsidRPr="0070241D" w:rsidRDefault="00224B8E" w:rsidP="00AD075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0241D">
              <w:rPr>
                <w:rFonts w:ascii="Times New Roman" w:eastAsia="Times New Roman" w:hAnsi="Times New Roman" w:cs="Times New Roman"/>
                <w:sz w:val="18"/>
                <w:szCs w:val="18"/>
                <w:lang w:eastAsia="ru-RU"/>
              </w:rPr>
              <w:t>27.20.21.000</w:t>
            </w:r>
          </w:p>
        </w:tc>
        <w:tc>
          <w:tcPr>
            <w:tcW w:w="1276" w:type="dxa"/>
            <w:tcBorders>
              <w:top w:val="single" w:sz="4" w:space="0" w:color="auto"/>
              <w:left w:val="single" w:sz="4" w:space="0" w:color="auto"/>
              <w:bottom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r>
      <w:tr w:rsidR="00224B8E" w:rsidRPr="0070241D" w:rsidTr="00AD0753">
        <w:trPr>
          <w:trHeight w:val="312"/>
        </w:trPr>
        <w:tc>
          <w:tcPr>
            <w:tcW w:w="567" w:type="dxa"/>
            <w:shd w:val="clear" w:color="auto" w:fill="auto"/>
          </w:tcPr>
          <w:p w:rsidR="00224B8E" w:rsidRPr="0070241D" w:rsidRDefault="00224B8E" w:rsidP="00AD0753">
            <w:pPr>
              <w:spacing w:after="0" w:line="240" w:lineRule="auto"/>
              <w:rPr>
                <w:rFonts w:ascii="Times New Roman" w:eastAsia="Times New Roman" w:hAnsi="Times New Roman" w:cs="Times New Roman"/>
                <w:sz w:val="18"/>
                <w:szCs w:val="18"/>
              </w:rPr>
            </w:pPr>
            <w:r w:rsidRPr="0070241D">
              <w:rPr>
                <w:rFonts w:ascii="Times New Roman" w:eastAsia="Times New Roman" w:hAnsi="Times New Roman" w:cs="Times New Roman"/>
                <w:sz w:val="18"/>
                <w:szCs w:val="18"/>
              </w:rPr>
              <w:t>2</w:t>
            </w:r>
          </w:p>
        </w:tc>
        <w:tc>
          <w:tcPr>
            <w:tcW w:w="2093" w:type="dxa"/>
            <w:tcBorders>
              <w:top w:val="single" w:sz="4" w:space="0" w:color="auto"/>
              <w:left w:val="single" w:sz="4" w:space="0" w:color="auto"/>
              <w:bottom w:val="single" w:sz="4" w:space="0" w:color="auto"/>
              <w:right w:val="single" w:sz="4" w:space="0" w:color="auto"/>
            </w:tcBorders>
          </w:tcPr>
          <w:p w:rsidR="00224B8E" w:rsidRPr="0070241D" w:rsidRDefault="00224B8E" w:rsidP="00AD0753">
            <w:pPr>
              <w:widowControl w:val="0"/>
              <w:autoSpaceDE w:val="0"/>
              <w:autoSpaceDN w:val="0"/>
              <w:adjustRightInd w:val="0"/>
              <w:spacing w:after="0" w:line="240" w:lineRule="auto"/>
              <w:rPr>
                <w:rFonts w:ascii="Times New Roman" w:eastAsia="Times New Roman" w:hAnsi="Times New Roman" w:cs="Times New Roman"/>
                <w:sz w:val="18"/>
                <w:szCs w:val="18"/>
              </w:rPr>
            </w:pPr>
            <w:r w:rsidRPr="0070241D">
              <w:rPr>
                <w:rFonts w:ascii="Times New Roman" w:eastAsia="Times New Roman" w:hAnsi="Times New Roman" w:cs="Times New Roman"/>
                <w:sz w:val="18"/>
                <w:szCs w:val="18"/>
              </w:rPr>
              <w:t>Аккумулятор для погрузочно-уборочной машины на базе трактора «Беларус 82.1»</w:t>
            </w:r>
          </w:p>
        </w:tc>
        <w:tc>
          <w:tcPr>
            <w:tcW w:w="5528" w:type="dxa"/>
            <w:tcBorders>
              <w:top w:val="single" w:sz="4" w:space="0" w:color="auto"/>
              <w:left w:val="single" w:sz="4" w:space="0" w:color="auto"/>
              <w:bottom w:val="single" w:sz="4" w:space="0" w:color="auto"/>
              <w:right w:val="single" w:sz="4" w:space="0" w:color="auto"/>
            </w:tcBorders>
            <w:noWrap/>
          </w:tcPr>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Аккумулятор АКОМ 6СТ-90.0 810А или эквивалент:</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Емкость аккумулятора: ≥ 90 АЧ (Ампер-часов)</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Напряжение:</w:t>
            </w:r>
            <w:r w:rsidRPr="0070241D">
              <w:rPr>
                <w:color w:val="000000" w:themeColor="text1"/>
                <w:sz w:val="18"/>
                <w:szCs w:val="18"/>
              </w:rPr>
              <w:t xml:space="preserve"> </w:t>
            </w:r>
            <w:r w:rsidRPr="0070241D">
              <w:rPr>
                <w:rFonts w:ascii="Times New Roman" w:eastAsia="Times New Roman" w:hAnsi="Times New Roman" w:cs="Times New Roman"/>
                <w:color w:val="000000" w:themeColor="text1"/>
                <w:sz w:val="18"/>
                <w:szCs w:val="18"/>
                <w:lang w:eastAsia="ru-RU"/>
              </w:rPr>
              <w:t>12 Вольт</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Полярность аккумулятора: обратная</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Пусковой ток аккумулятора: 810 Ампер</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 xml:space="preserve">Обслуживание: </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Клеммы: Евро исполнение</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Тип аккумулятора: Батареи открытого типа</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Расположение полюсных выводов: обратная</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000000" w:themeColor="text1"/>
                <w:sz w:val="18"/>
                <w:szCs w:val="18"/>
                <w:lang w:eastAsia="ru-RU"/>
              </w:rPr>
            </w:pPr>
            <w:r w:rsidRPr="0070241D">
              <w:rPr>
                <w:rFonts w:ascii="Times New Roman" w:eastAsia="Times New Roman" w:hAnsi="Times New Roman" w:cs="Times New Roman"/>
                <w:color w:val="000000" w:themeColor="text1"/>
                <w:sz w:val="18"/>
                <w:szCs w:val="18"/>
                <w:lang w:eastAsia="ru-RU"/>
              </w:rPr>
              <w:t>Исполнение днищевой планки:</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Размеры аккумулятора:</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Длина: 353 мм</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Ширина: 175</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Высота: 190</w:t>
            </w:r>
          </w:p>
          <w:p w:rsidR="00224B8E" w:rsidRPr="0070241D" w:rsidRDefault="00224B8E" w:rsidP="00AD0753">
            <w:pPr>
              <w:shd w:val="clear" w:color="auto" w:fill="FFFFFF"/>
              <w:spacing w:after="0" w:line="240" w:lineRule="auto"/>
              <w:textAlignment w:val="baseline"/>
              <w:rPr>
                <w:rFonts w:ascii="Times New Roman" w:hAnsi="Times New Roman" w:cs="Times New Roman"/>
                <w:color w:val="000000" w:themeColor="text1"/>
                <w:sz w:val="18"/>
                <w:szCs w:val="18"/>
              </w:rPr>
            </w:pPr>
            <w:r w:rsidRPr="0070241D">
              <w:rPr>
                <w:rFonts w:ascii="Times New Roman" w:hAnsi="Times New Roman" w:cs="Times New Roman"/>
                <w:color w:val="000000" w:themeColor="text1"/>
                <w:sz w:val="18"/>
                <w:szCs w:val="18"/>
              </w:rPr>
              <w:t>Гарантия от производителя: не менее 3 (трех лет)</w:t>
            </w:r>
          </w:p>
          <w:p w:rsidR="00224B8E" w:rsidRPr="0070241D" w:rsidRDefault="00224B8E" w:rsidP="00AD0753">
            <w:pPr>
              <w:shd w:val="clear" w:color="auto" w:fill="FFFFFF"/>
              <w:spacing w:after="0" w:line="240" w:lineRule="auto"/>
              <w:textAlignment w:val="baseline"/>
              <w:rPr>
                <w:rFonts w:ascii="Times New Roman" w:eastAsia="Times New Roman" w:hAnsi="Times New Roman" w:cs="Times New Roman"/>
                <w:color w:val="FF0000"/>
                <w:sz w:val="18"/>
                <w:szCs w:val="18"/>
                <w:lang w:eastAsia="ru-RU"/>
              </w:rPr>
            </w:pPr>
            <w:r w:rsidRPr="0070241D">
              <w:rPr>
                <w:rFonts w:ascii="Times New Roman" w:eastAsia="Times New Roman" w:hAnsi="Times New Roman" w:cs="Times New Roman"/>
                <w:color w:val="000000" w:themeColor="text1"/>
                <w:sz w:val="18"/>
                <w:szCs w:val="18"/>
                <w:lang w:eastAsia="ru-RU"/>
              </w:rPr>
              <w:t xml:space="preserve">Подходит для погрузочно-уборочной машины на базе трактора «Беларус 82.1» ПУМ-1.02 Год выпуска </w:t>
            </w:r>
            <w:r w:rsidRPr="0070241D">
              <w:rPr>
                <w:rFonts w:ascii="Times New Roman" w:eastAsia="Times New Roman" w:hAnsi="Times New Roman" w:cs="Times New Roman"/>
                <w:sz w:val="18"/>
                <w:szCs w:val="18"/>
                <w:lang w:eastAsia="ru-RU"/>
              </w:rPr>
              <w:t>2010г.</w:t>
            </w:r>
          </w:p>
        </w:tc>
        <w:tc>
          <w:tcPr>
            <w:tcW w:w="992" w:type="dxa"/>
            <w:tcBorders>
              <w:top w:val="single" w:sz="4" w:space="0" w:color="auto"/>
              <w:left w:val="single" w:sz="4" w:space="0" w:color="auto"/>
              <w:bottom w:val="single" w:sz="4" w:space="0" w:color="auto"/>
              <w:right w:val="single" w:sz="4" w:space="0" w:color="auto"/>
            </w:tcBorders>
          </w:tcPr>
          <w:p w:rsidR="00224B8E" w:rsidRPr="0070241D" w:rsidRDefault="00224B8E" w:rsidP="00AD075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0241D">
              <w:rPr>
                <w:rFonts w:ascii="Times New Roman" w:eastAsia="Times New Roman" w:hAnsi="Times New Roman" w:cs="Times New Roman"/>
                <w:sz w:val="18"/>
                <w:szCs w:val="18"/>
                <w:lang w:eastAsia="ru-RU"/>
              </w:rPr>
              <w:t>Шт</w:t>
            </w:r>
          </w:p>
        </w:tc>
        <w:tc>
          <w:tcPr>
            <w:tcW w:w="850" w:type="dxa"/>
            <w:tcBorders>
              <w:top w:val="single" w:sz="4" w:space="0" w:color="auto"/>
              <w:left w:val="single" w:sz="4" w:space="0" w:color="auto"/>
              <w:bottom w:val="single" w:sz="4" w:space="0" w:color="auto"/>
            </w:tcBorders>
          </w:tcPr>
          <w:p w:rsidR="00224B8E" w:rsidRPr="0070241D" w:rsidRDefault="00224B8E" w:rsidP="00AD0753">
            <w:pPr>
              <w:jc w:val="center"/>
              <w:rPr>
                <w:rFonts w:ascii="Times New Roman" w:eastAsia="Times New Roman" w:hAnsi="Times New Roman" w:cs="Times New Roman"/>
                <w:sz w:val="18"/>
                <w:szCs w:val="18"/>
                <w:lang w:eastAsia="ru-RU"/>
              </w:rPr>
            </w:pPr>
            <w:r w:rsidRPr="0070241D">
              <w:rPr>
                <w:rFonts w:ascii="Times New Roman" w:eastAsia="Times New Roman" w:hAnsi="Times New Roman" w:cs="Times New Roman"/>
                <w:sz w:val="18"/>
                <w:szCs w:val="18"/>
                <w:lang w:eastAsia="ru-RU"/>
              </w:rPr>
              <w:t>2</w:t>
            </w:r>
          </w:p>
        </w:tc>
        <w:tc>
          <w:tcPr>
            <w:tcW w:w="1527" w:type="dxa"/>
            <w:tcBorders>
              <w:top w:val="single" w:sz="4" w:space="0" w:color="auto"/>
              <w:left w:val="single" w:sz="4" w:space="0" w:color="auto"/>
              <w:bottom w:val="single" w:sz="4" w:space="0" w:color="auto"/>
            </w:tcBorders>
          </w:tcPr>
          <w:p w:rsidR="00224B8E" w:rsidRPr="0070241D" w:rsidRDefault="00224B8E" w:rsidP="00AD075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0241D">
              <w:rPr>
                <w:rFonts w:ascii="Times New Roman" w:eastAsia="Times New Roman" w:hAnsi="Times New Roman" w:cs="Times New Roman"/>
                <w:sz w:val="18"/>
                <w:szCs w:val="18"/>
                <w:lang w:eastAsia="ru-RU"/>
              </w:rPr>
              <w:t>27.20.21.000</w:t>
            </w:r>
          </w:p>
        </w:tc>
        <w:tc>
          <w:tcPr>
            <w:tcW w:w="1276" w:type="dxa"/>
            <w:tcBorders>
              <w:top w:val="single" w:sz="4" w:space="0" w:color="auto"/>
              <w:left w:val="single" w:sz="4" w:space="0" w:color="auto"/>
              <w:bottom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tcBorders>
            <w:shd w:val="clear" w:color="auto" w:fill="FFFF99"/>
          </w:tcPr>
          <w:p w:rsidR="00224B8E" w:rsidRPr="0070241D" w:rsidRDefault="00224B8E" w:rsidP="00AD0753">
            <w:pPr>
              <w:spacing w:after="0" w:line="240" w:lineRule="auto"/>
              <w:jc w:val="center"/>
              <w:rPr>
                <w:rFonts w:ascii="Times New Roman" w:eastAsia="Calibri" w:hAnsi="Times New Roman" w:cs="Times New Roman"/>
                <w:sz w:val="18"/>
                <w:szCs w:val="18"/>
              </w:rPr>
            </w:pPr>
          </w:p>
        </w:tc>
      </w:tr>
    </w:tbl>
    <w:p w:rsidR="00170252" w:rsidRDefault="00170252" w:rsidP="000820E3">
      <w:pPr>
        <w:rPr>
          <w:rFonts w:ascii="Times New Roman" w:hAnsi="Times New Roman" w:cs="Times New Roman"/>
          <w:b/>
          <w:sz w:val="28"/>
          <w:szCs w:val="28"/>
        </w:rPr>
      </w:pPr>
    </w:p>
    <w:sectPr w:rsidR="00170252" w:rsidSect="0070241D">
      <w:headerReference w:type="first" r:id="rId18"/>
      <w:footerReference w:type="first" r:id="rId19"/>
      <w:pgSz w:w="16838" w:h="11906" w:orient="landscape"/>
      <w:pgMar w:top="567" w:right="538" w:bottom="568"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4D" w:rsidRDefault="00A6144D">
      <w:pPr>
        <w:spacing w:after="0" w:line="240" w:lineRule="auto"/>
      </w:pPr>
      <w:r>
        <w:separator/>
      </w:r>
    </w:p>
  </w:endnote>
  <w:endnote w:type="continuationSeparator" w:id="0">
    <w:p w:rsidR="00A6144D" w:rsidRDefault="00A6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90F15" w:rsidRDefault="00D90F1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90F1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90F1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90F1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90F1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90F1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A4132">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4D" w:rsidRDefault="00A6144D">
      <w:pPr>
        <w:spacing w:after="0" w:line="240" w:lineRule="auto"/>
      </w:pPr>
      <w:r>
        <w:separator/>
      </w:r>
    </w:p>
  </w:footnote>
  <w:footnote w:type="continuationSeparator" w:id="0">
    <w:p w:rsidR="00A6144D" w:rsidRDefault="00A6144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90F15" w:rsidRDefault="00D90F1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90F15" w:rsidRDefault="00D90F1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90F15" w:rsidRDefault="00D90F1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4B8E"/>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D4F35"/>
    <w:rsid w:val="003E0EB5"/>
    <w:rsid w:val="003E356D"/>
    <w:rsid w:val="003E60F6"/>
    <w:rsid w:val="003E6A99"/>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961EB"/>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A397A"/>
    <w:rsid w:val="006B0C1A"/>
    <w:rsid w:val="006B558D"/>
    <w:rsid w:val="006C4866"/>
    <w:rsid w:val="006C6485"/>
    <w:rsid w:val="006D7951"/>
    <w:rsid w:val="006E055D"/>
    <w:rsid w:val="006E3058"/>
    <w:rsid w:val="006E3956"/>
    <w:rsid w:val="006E4D75"/>
    <w:rsid w:val="006E6F65"/>
    <w:rsid w:val="006F556E"/>
    <w:rsid w:val="0070241D"/>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4888"/>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A63"/>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144D"/>
    <w:rsid w:val="00A641E2"/>
    <w:rsid w:val="00A70444"/>
    <w:rsid w:val="00A76CEF"/>
    <w:rsid w:val="00A82B8F"/>
    <w:rsid w:val="00A82EE9"/>
    <w:rsid w:val="00A86491"/>
    <w:rsid w:val="00A873F6"/>
    <w:rsid w:val="00A8777F"/>
    <w:rsid w:val="00A91698"/>
    <w:rsid w:val="00A91A44"/>
    <w:rsid w:val="00A94C5C"/>
    <w:rsid w:val="00AA2E5F"/>
    <w:rsid w:val="00AA2EED"/>
    <w:rsid w:val="00AA4132"/>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17F9"/>
    <w:rsid w:val="00BA5FF8"/>
    <w:rsid w:val="00BB195D"/>
    <w:rsid w:val="00BC0D28"/>
    <w:rsid w:val="00BE3F70"/>
    <w:rsid w:val="00BE4CB3"/>
    <w:rsid w:val="00BF2771"/>
    <w:rsid w:val="00BF3842"/>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05DAE"/>
    <w:rsid w:val="00D11DE0"/>
    <w:rsid w:val="00D17764"/>
    <w:rsid w:val="00D2444F"/>
    <w:rsid w:val="00D3148D"/>
    <w:rsid w:val="00D31887"/>
    <w:rsid w:val="00D3448D"/>
    <w:rsid w:val="00D4075D"/>
    <w:rsid w:val="00D75216"/>
    <w:rsid w:val="00D75A72"/>
    <w:rsid w:val="00D811F2"/>
    <w:rsid w:val="00D90F15"/>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948D5"/>
    <w:rsid w:val="00FB1AB7"/>
    <w:rsid w:val="00FB3393"/>
    <w:rsid w:val="00FC6343"/>
    <w:rsid w:val="00FC6CB1"/>
    <w:rsid w:val="00FD19A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294A65-9549-4B7C-B48F-7CF7F23F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50DF-D1D5-4FE6-9D85-1D444053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Лобза Юлия Александровна</dc:creator>
  <cp:lastModifiedBy>Иванова Елена Валериевна</cp:lastModifiedBy>
  <cp:revision>2</cp:revision>
  <cp:lastPrinted>2018-01-19T15:25:00Z</cp:lastPrinted>
  <dcterms:created xsi:type="dcterms:W3CDTF">2024-10-03T10:28:00Z</dcterms:created>
  <dcterms:modified xsi:type="dcterms:W3CDTF">2024-10-03T10:28:00Z</dcterms:modified>
</cp:coreProperties>
</file>