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21.10.2024 № 05-07/1634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7454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3A17B4">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3A17B4">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3A17B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3A17B4">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3A17B4" w:rsidRPr="003A17B4" w:rsidRDefault="00C14573" w:rsidP="003A17B4">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3A17B4" w:rsidRPr="00320132" w:rsidTr="00CB4B14">
        <w:trPr>
          <w:trHeight w:val="524"/>
          <w:jc w:val="center"/>
        </w:trPr>
        <w:tc>
          <w:tcPr>
            <w:tcW w:w="482" w:type="dxa"/>
            <w:vAlign w:val="center"/>
            <w:hideMark/>
          </w:tcPr>
          <w:p w:rsidR="003A17B4" w:rsidRPr="003A17B4" w:rsidRDefault="003A17B4" w:rsidP="00CB4B14">
            <w:pPr>
              <w:pStyle w:val="af7"/>
              <w:jc w:val="center"/>
              <w:rPr>
                <w:rFonts w:ascii="Times New Roman" w:hAnsi="Times New Roman"/>
                <w:b/>
              </w:rPr>
            </w:pPr>
            <w:r w:rsidRPr="003A17B4">
              <w:rPr>
                <w:rFonts w:ascii="Times New Roman" w:hAnsi="Times New Roman"/>
                <w:b/>
              </w:rPr>
              <w:t>№ п/п</w:t>
            </w:r>
          </w:p>
        </w:tc>
        <w:tc>
          <w:tcPr>
            <w:tcW w:w="2618" w:type="dxa"/>
            <w:vAlign w:val="center"/>
            <w:hideMark/>
          </w:tcPr>
          <w:p w:rsidR="003A17B4" w:rsidRPr="003A17B4" w:rsidRDefault="003A17B4" w:rsidP="00CB4B14">
            <w:pPr>
              <w:pStyle w:val="af7"/>
              <w:jc w:val="center"/>
              <w:rPr>
                <w:rFonts w:ascii="Times New Roman" w:hAnsi="Times New Roman"/>
                <w:b/>
              </w:rPr>
            </w:pPr>
            <w:r w:rsidRPr="003A17B4">
              <w:rPr>
                <w:rFonts w:ascii="Times New Roman" w:hAnsi="Times New Roman"/>
                <w:b/>
              </w:rPr>
              <w:t>Наименование товара</w:t>
            </w:r>
          </w:p>
        </w:tc>
        <w:tc>
          <w:tcPr>
            <w:tcW w:w="5223" w:type="dxa"/>
            <w:vAlign w:val="center"/>
            <w:hideMark/>
          </w:tcPr>
          <w:p w:rsidR="003A17B4" w:rsidRPr="003A17B4" w:rsidRDefault="003A17B4" w:rsidP="00CB4B14">
            <w:pPr>
              <w:pStyle w:val="af7"/>
              <w:jc w:val="center"/>
              <w:rPr>
                <w:rFonts w:ascii="Times New Roman" w:hAnsi="Times New Roman"/>
                <w:b/>
              </w:rPr>
            </w:pPr>
            <w:r w:rsidRPr="003A17B4">
              <w:rPr>
                <w:rFonts w:ascii="Times New Roman" w:hAnsi="Times New Roman"/>
                <w:b/>
              </w:rPr>
              <w:t>Требования к качеству, техническим и функциональным характеристикам товара</w:t>
            </w:r>
          </w:p>
        </w:tc>
        <w:tc>
          <w:tcPr>
            <w:tcW w:w="1095" w:type="dxa"/>
            <w:vAlign w:val="center"/>
          </w:tcPr>
          <w:p w:rsidR="003A17B4" w:rsidRPr="003A17B4" w:rsidRDefault="003A17B4" w:rsidP="00CB4B14">
            <w:pPr>
              <w:pStyle w:val="af7"/>
              <w:jc w:val="center"/>
              <w:rPr>
                <w:rFonts w:ascii="Times New Roman" w:hAnsi="Times New Roman"/>
                <w:b/>
              </w:rPr>
            </w:pPr>
            <w:r w:rsidRPr="003A17B4">
              <w:rPr>
                <w:rFonts w:ascii="Times New Roman" w:hAnsi="Times New Roman"/>
                <w:b/>
              </w:rPr>
              <w:t>Кол-во</w:t>
            </w:r>
          </w:p>
        </w:tc>
        <w:tc>
          <w:tcPr>
            <w:tcW w:w="943" w:type="dxa"/>
            <w:vAlign w:val="center"/>
          </w:tcPr>
          <w:p w:rsidR="003A17B4" w:rsidRPr="003A17B4" w:rsidRDefault="003A17B4" w:rsidP="00CB4B14">
            <w:pPr>
              <w:pStyle w:val="af7"/>
              <w:jc w:val="center"/>
              <w:rPr>
                <w:rFonts w:ascii="Times New Roman" w:hAnsi="Times New Roman"/>
                <w:b/>
              </w:rPr>
            </w:pPr>
            <w:r w:rsidRPr="003A17B4">
              <w:rPr>
                <w:rFonts w:ascii="Times New Roman" w:hAnsi="Times New Roman"/>
                <w:b/>
              </w:rPr>
              <w:t>Ед. изм.</w:t>
            </w:r>
          </w:p>
        </w:tc>
        <w:tc>
          <w:tcPr>
            <w:tcW w:w="1556" w:type="dxa"/>
            <w:vAlign w:val="center"/>
          </w:tcPr>
          <w:p w:rsidR="003A17B4" w:rsidRPr="003A17B4" w:rsidRDefault="003A17B4" w:rsidP="00CB4B14">
            <w:pPr>
              <w:pStyle w:val="af7"/>
              <w:jc w:val="center"/>
              <w:rPr>
                <w:rFonts w:ascii="Times New Roman" w:hAnsi="Times New Roman"/>
                <w:b/>
              </w:rPr>
            </w:pPr>
            <w:r w:rsidRPr="003A17B4">
              <w:rPr>
                <w:rFonts w:ascii="Times New Roman" w:hAnsi="Times New Roman"/>
                <w:b/>
              </w:rPr>
              <w:t>ОКПД2/ КТРУ</w:t>
            </w:r>
          </w:p>
        </w:tc>
        <w:tc>
          <w:tcPr>
            <w:tcW w:w="1402" w:type="dxa"/>
            <w:shd w:val="clear" w:color="auto" w:fill="FFFFCC"/>
            <w:vAlign w:val="center"/>
          </w:tcPr>
          <w:p w:rsidR="003A17B4" w:rsidRPr="003A17B4" w:rsidRDefault="003A17B4" w:rsidP="00CB4B14">
            <w:pPr>
              <w:pStyle w:val="af7"/>
              <w:jc w:val="center"/>
              <w:rPr>
                <w:rFonts w:ascii="Times New Roman" w:hAnsi="Times New Roman"/>
                <w:b/>
              </w:rPr>
            </w:pPr>
            <w:r w:rsidRPr="003A17B4">
              <w:rPr>
                <w:rFonts w:ascii="Times New Roman" w:hAnsi="Times New Roman"/>
                <w:b/>
              </w:rPr>
              <w:t>Страна происхождения</w:t>
            </w:r>
          </w:p>
        </w:tc>
        <w:tc>
          <w:tcPr>
            <w:tcW w:w="791" w:type="dxa"/>
            <w:shd w:val="clear" w:color="auto" w:fill="FFFFCC"/>
            <w:vAlign w:val="center"/>
          </w:tcPr>
          <w:p w:rsidR="003A17B4" w:rsidRPr="003A17B4" w:rsidRDefault="003A17B4" w:rsidP="00CB4B14">
            <w:pPr>
              <w:pStyle w:val="af7"/>
              <w:jc w:val="center"/>
              <w:rPr>
                <w:rFonts w:ascii="Times New Roman" w:hAnsi="Times New Roman"/>
                <w:b/>
              </w:rPr>
            </w:pPr>
            <w:r w:rsidRPr="003A17B4">
              <w:rPr>
                <w:rFonts w:ascii="Times New Roman" w:hAnsi="Times New Roman"/>
                <w:b/>
              </w:rPr>
              <w:t>НДС %</w:t>
            </w:r>
          </w:p>
        </w:tc>
        <w:tc>
          <w:tcPr>
            <w:tcW w:w="1092" w:type="dxa"/>
            <w:shd w:val="clear" w:color="auto" w:fill="FFFFCC"/>
            <w:vAlign w:val="center"/>
          </w:tcPr>
          <w:p w:rsidR="003A17B4" w:rsidRPr="003A17B4" w:rsidRDefault="003A17B4" w:rsidP="00CB4B14">
            <w:pPr>
              <w:pStyle w:val="af7"/>
              <w:jc w:val="center"/>
              <w:rPr>
                <w:rFonts w:ascii="Times New Roman" w:hAnsi="Times New Roman"/>
                <w:b/>
              </w:rPr>
            </w:pPr>
            <w:r w:rsidRPr="003A17B4">
              <w:rPr>
                <w:rFonts w:ascii="Times New Roman" w:hAnsi="Times New Roman"/>
                <w:b/>
              </w:rPr>
              <w:t>Цена за ед. с НДС (руб.)</w:t>
            </w:r>
          </w:p>
        </w:tc>
        <w:tc>
          <w:tcPr>
            <w:tcW w:w="1110" w:type="dxa"/>
            <w:shd w:val="clear" w:color="auto" w:fill="FFFFCC"/>
            <w:vAlign w:val="center"/>
          </w:tcPr>
          <w:p w:rsidR="003A17B4" w:rsidRPr="003A17B4" w:rsidRDefault="003A17B4" w:rsidP="00CB4B14">
            <w:pPr>
              <w:pStyle w:val="af7"/>
              <w:jc w:val="center"/>
              <w:rPr>
                <w:rFonts w:ascii="Times New Roman" w:hAnsi="Times New Roman"/>
                <w:b/>
              </w:rPr>
            </w:pPr>
            <w:r w:rsidRPr="003A17B4">
              <w:rPr>
                <w:rFonts w:ascii="Times New Roman" w:hAnsi="Times New Roman"/>
                <w:b/>
              </w:rPr>
              <w:t>Сумма с</w:t>
            </w:r>
          </w:p>
          <w:p w:rsidR="003A17B4" w:rsidRPr="003A17B4" w:rsidRDefault="003A17B4" w:rsidP="00CB4B14">
            <w:pPr>
              <w:pStyle w:val="af7"/>
              <w:jc w:val="center"/>
              <w:rPr>
                <w:rFonts w:ascii="Times New Roman" w:hAnsi="Times New Roman"/>
                <w:b/>
              </w:rPr>
            </w:pPr>
            <w:r w:rsidRPr="003A17B4">
              <w:rPr>
                <w:rFonts w:ascii="Times New Roman" w:hAnsi="Times New Roman"/>
                <w:b/>
              </w:rPr>
              <w:t>НДС (руб.)</w:t>
            </w:r>
          </w:p>
        </w:tc>
      </w:tr>
      <w:tr w:rsidR="003A17B4" w:rsidRPr="00320132" w:rsidTr="00500ABA">
        <w:trPr>
          <w:trHeight w:val="20"/>
          <w:jc w:val="center"/>
        </w:trPr>
        <w:tc>
          <w:tcPr>
            <w:tcW w:w="482" w:type="dxa"/>
          </w:tcPr>
          <w:p w:rsidR="003A17B4" w:rsidRPr="003A17B4" w:rsidRDefault="003A17B4" w:rsidP="003A17B4">
            <w:pPr>
              <w:pStyle w:val="af7"/>
              <w:jc w:val="center"/>
              <w:rPr>
                <w:rFonts w:ascii="Times New Roman" w:hAnsi="Times New Roman"/>
              </w:rPr>
            </w:pPr>
            <w:r w:rsidRPr="003A17B4">
              <w:rPr>
                <w:rFonts w:ascii="Times New Roman" w:hAnsi="Times New Roman"/>
              </w:rPr>
              <w:t>1</w:t>
            </w:r>
          </w:p>
        </w:tc>
        <w:tc>
          <w:tcPr>
            <w:tcW w:w="2618" w:type="dxa"/>
            <w:tcBorders>
              <w:top w:val="single" w:sz="4" w:space="0" w:color="auto"/>
              <w:left w:val="nil"/>
              <w:bottom w:val="single" w:sz="4" w:space="0" w:color="auto"/>
              <w:right w:val="single" w:sz="4" w:space="0" w:color="auto"/>
            </w:tcBorders>
            <w:shd w:val="clear" w:color="auto" w:fill="auto"/>
          </w:tcPr>
          <w:p w:rsidR="003A17B4" w:rsidRPr="003A17B4" w:rsidRDefault="003A17B4" w:rsidP="003A17B4">
            <w:pPr>
              <w:pStyle w:val="af7"/>
              <w:tabs>
                <w:tab w:val="left" w:pos="227"/>
              </w:tabs>
              <w:jc w:val="center"/>
              <w:rPr>
                <w:rFonts w:ascii="Times New Roman" w:hAnsi="Times New Roman"/>
              </w:rPr>
            </w:pPr>
            <w:r w:rsidRPr="003A17B4">
              <w:rPr>
                <w:rFonts w:ascii="Times New Roman" w:hAnsi="Times New Roman"/>
              </w:rPr>
              <w:t>Пробирки медицинские стеклянные Видаля</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3A17B4" w:rsidRPr="003A17B4" w:rsidRDefault="003A17B4" w:rsidP="003A17B4">
            <w:pPr>
              <w:spacing w:after="0" w:line="240" w:lineRule="auto"/>
              <w:rPr>
                <w:rFonts w:ascii="Times New Roman" w:eastAsia="Times New Roman" w:hAnsi="Times New Roman" w:cs="Times New Roman"/>
              </w:rPr>
            </w:pPr>
            <w:r w:rsidRPr="003A17B4">
              <w:rPr>
                <w:rFonts w:ascii="Times New Roman" w:eastAsia="Times New Roman" w:hAnsi="Times New Roman" w:cs="Times New Roman"/>
              </w:rPr>
              <w:t xml:space="preserve">Пробирки предназначены для химических, биологических и микробиологических лабораторных процедур. </w:t>
            </w:r>
          </w:p>
          <w:p w:rsidR="003A17B4" w:rsidRPr="003A17B4" w:rsidRDefault="003A17B4" w:rsidP="003A17B4">
            <w:pPr>
              <w:spacing w:after="0" w:line="240" w:lineRule="auto"/>
              <w:rPr>
                <w:rFonts w:ascii="Times New Roman" w:eastAsia="Times New Roman" w:hAnsi="Times New Roman" w:cs="Times New Roman"/>
              </w:rPr>
            </w:pPr>
            <w:r w:rsidRPr="003A17B4">
              <w:rPr>
                <w:rFonts w:ascii="Times New Roman" w:eastAsia="Times New Roman" w:hAnsi="Times New Roman" w:cs="Times New Roman"/>
              </w:rPr>
              <w:t>Материал: Стекло марки НС-3 по ГОСТ 19808-86.</w:t>
            </w:r>
          </w:p>
          <w:p w:rsidR="003A17B4" w:rsidRPr="003A17B4" w:rsidRDefault="003A17B4" w:rsidP="003A17B4">
            <w:pPr>
              <w:spacing w:after="0" w:line="240" w:lineRule="auto"/>
              <w:rPr>
                <w:rFonts w:ascii="Times New Roman" w:eastAsia="Times New Roman" w:hAnsi="Times New Roman" w:cs="Times New Roman"/>
              </w:rPr>
            </w:pPr>
            <w:r w:rsidRPr="003A17B4">
              <w:rPr>
                <w:rFonts w:ascii="Times New Roman" w:eastAsia="Times New Roman" w:hAnsi="Times New Roman" w:cs="Times New Roman"/>
              </w:rPr>
              <w:t>Ориентировочная вместимость: 4,6 ± 1,0 мл</w:t>
            </w:r>
          </w:p>
          <w:p w:rsidR="003A17B4" w:rsidRPr="003A17B4" w:rsidRDefault="003A17B4" w:rsidP="003A17B4">
            <w:pPr>
              <w:spacing w:after="0" w:line="240" w:lineRule="auto"/>
              <w:rPr>
                <w:rFonts w:ascii="Times New Roman" w:eastAsia="Times New Roman" w:hAnsi="Times New Roman" w:cs="Times New Roman"/>
              </w:rPr>
            </w:pPr>
            <w:r w:rsidRPr="003A17B4">
              <w:rPr>
                <w:rFonts w:ascii="Times New Roman" w:eastAsia="Times New Roman" w:hAnsi="Times New Roman" w:cs="Times New Roman"/>
              </w:rPr>
              <w:t>Высота: 90 ± 5,0 мм</w:t>
            </w:r>
          </w:p>
          <w:p w:rsidR="003A17B4" w:rsidRPr="003A17B4" w:rsidRDefault="003A17B4" w:rsidP="003A17B4">
            <w:pPr>
              <w:spacing w:after="0" w:line="240" w:lineRule="auto"/>
              <w:rPr>
                <w:rFonts w:ascii="Times New Roman" w:eastAsia="Times New Roman" w:hAnsi="Times New Roman" w:cs="Times New Roman"/>
              </w:rPr>
            </w:pPr>
            <w:r w:rsidRPr="003A17B4">
              <w:rPr>
                <w:rFonts w:ascii="Times New Roman" w:eastAsia="Times New Roman" w:hAnsi="Times New Roman" w:cs="Times New Roman"/>
              </w:rPr>
              <w:t>Наружный диаметр: 10 ± 1,0 мм</w:t>
            </w:r>
          </w:p>
          <w:p w:rsidR="003A17B4" w:rsidRPr="003A17B4" w:rsidRDefault="003A17B4" w:rsidP="003A17B4">
            <w:pPr>
              <w:tabs>
                <w:tab w:val="left" w:pos="1383"/>
              </w:tabs>
              <w:rPr>
                <w:rFonts w:ascii="Times New Roman" w:eastAsia="Times New Roman" w:hAnsi="Times New Roman" w:cs="Times New Roman"/>
              </w:rPr>
            </w:pPr>
            <w:r w:rsidRPr="003A17B4">
              <w:rPr>
                <w:rFonts w:ascii="Times New Roman" w:eastAsia="Times New Roman" w:hAnsi="Times New Roman" w:cs="Times New Roman"/>
              </w:rPr>
              <w:t>Упаковка: не менее 450 шт.</w:t>
            </w:r>
          </w:p>
        </w:tc>
        <w:tc>
          <w:tcPr>
            <w:tcW w:w="1095" w:type="dxa"/>
          </w:tcPr>
          <w:p w:rsidR="003A17B4" w:rsidRPr="003A17B4" w:rsidRDefault="003A17B4" w:rsidP="003A17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943" w:type="dxa"/>
          </w:tcPr>
          <w:p w:rsidR="003A17B4" w:rsidRPr="003A17B4" w:rsidRDefault="003A17B4" w:rsidP="003A17B4">
            <w:pPr>
              <w:spacing w:after="0" w:line="240" w:lineRule="auto"/>
              <w:jc w:val="center"/>
              <w:rPr>
                <w:rFonts w:ascii="Times New Roman" w:eastAsia="Times New Roman" w:hAnsi="Times New Roman" w:cs="Times New Roman"/>
                <w:lang w:eastAsia="ru-RU"/>
              </w:rPr>
            </w:pPr>
            <w:r w:rsidRPr="003A17B4">
              <w:rPr>
                <w:rFonts w:ascii="Times New Roman" w:eastAsia="Times New Roman" w:hAnsi="Times New Roman" w:cs="Times New Roman"/>
                <w:lang w:eastAsia="ru-RU"/>
              </w:rPr>
              <w:t>штука</w:t>
            </w:r>
          </w:p>
        </w:tc>
        <w:tc>
          <w:tcPr>
            <w:tcW w:w="1556" w:type="dxa"/>
          </w:tcPr>
          <w:p w:rsidR="003A17B4" w:rsidRPr="003A17B4" w:rsidRDefault="003A17B4" w:rsidP="003A17B4">
            <w:pPr>
              <w:spacing w:after="0" w:line="240" w:lineRule="auto"/>
              <w:jc w:val="center"/>
              <w:rPr>
                <w:rFonts w:ascii="Times New Roman" w:eastAsia="Times New Roman" w:hAnsi="Times New Roman" w:cs="Times New Roman"/>
                <w:lang w:eastAsia="ru-RU"/>
              </w:rPr>
            </w:pPr>
            <w:r w:rsidRPr="003A17B4">
              <w:rPr>
                <w:rFonts w:ascii="Times New Roman" w:eastAsia="Times New Roman" w:hAnsi="Times New Roman" w:cs="Times New Roman"/>
                <w:lang w:eastAsia="ru-RU"/>
              </w:rPr>
              <w:t>32.50.50.190</w:t>
            </w:r>
          </w:p>
        </w:tc>
        <w:tc>
          <w:tcPr>
            <w:tcW w:w="1402" w:type="dxa"/>
            <w:shd w:val="clear" w:color="auto" w:fill="FFFFCC"/>
          </w:tcPr>
          <w:p w:rsidR="003A17B4" w:rsidRPr="003A17B4" w:rsidRDefault="003A17B4" w:rsidP="003A17B4">
            <w:pPr>
              <w:pStyle w:val="af7"/>
              <w:rPr>
                <w:rFonts w:ascii="Times New Roman" w:hAnsi="Times New Roman"/>
              </w:rPr>
            </w:pPr>
          </w:p>
        </w:tc>
        <w:tc>
          <w:tcPr>
            <w:tcW w:w="791" w:type="dxa"/>
            <w:shd w:val="clear" w:color="auto" w:fill="FFFFCC"/>
          </w:tcPr>
          <w:p w:rsidR="003A17B4" w:rsidRPr="003A17B4" w:rsidRDefault="003A17B4" w:rsidP="003A17B4">
            <w:pPr>
              <w:pStyle w:val="af7"/>
              <w:rPr>
                <w:rFonts w:ascii="Times New Roman" w:hAnsi="Times New Roman"/>
              </w:rPr>
            </w:pPr>
          </w:p>
        </w:tc>
        <w:tc>
          <w:tcPr>
            <w:tcW w:w="1092" w:type="dxa"/>
            <w:shd w:val="clear" w:color="auto" w:fill="FFFFCC"/>
          </w:tcPr>
          <w:p w:rsidR="003A17B4" w:rsidRPr="003A17B4" w:rsidRDefault="003A17B4" w:rsidP="003A17B4">
            <w:pPr>
              <w:pStyle w:val="af7"/>
              <w:rPr>
                <w:rFonts w:ascii="Times New Roman" w:hAnsi="Times New Roman"/>
              </w:rPr>
            </w:pPr>
          </w:p>
        </w:tc>
        <w:tc>
          <w:tcPr>
            <w:tcW w:w="1110" w:type="dxa"/>
            <w:shd w:val="clear" w:color="auto" w:fill="FFFFCC"/>
          </w:tcPr>
          <w:p w:rsidR="003A17B4" w:rsidRPr="003A17B4" w:rsidRDefault="003A17B4" w:rsidP="003A17B4">
            <w:pPr>
              <w:pStyle w:val="af7"/>
              <w:rPr>
                <w:rFonts w:ascii="Times New Roman" w:hAnsi="Times New Roman"/>
              </w:rPr>
            </w:pPr>
          </w:p>
        </w:tc>
      </w:tr>
    </w:tbl>
    <w:p w:rsidR="003A17B4" w:rsidRDefault="003A17B4" w:rsidP="000820E3">
      <w:pPr>
        <w:rPr>
          <w:rFonts w:ascii="Times New Roman" w:hAnsi="Times New Roman" w:cs="Times New Roman"/>
          <w:b/>
          <w:sz w:val="28"/>
          <w:szCs w:val="28"/>
        </w:rPr>
        <w:sectPr w:rsidR="003A17B4" w:rsidSect="003A17B4">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B7D" w:rsidRDefault="00B50B7D">
      <w:pPr>
        <w:spacing w:after="0" w:line="240" w:lineRule="auto"/>
      </w:pPr>
      <w:r>
        <w:separator/>
      </w:r>
    </w:p>
  </w:endnote>
  <w:endnote w:type="continuationSeparator" w:id="0">
    <w:p w:rsidR="00B50B7D" w:rsidRDefault="00B5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543" w:rsidRDefault="0047454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7454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7454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7454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7454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7454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B7D" w:rsidRDefault="00B50B7D">
      <w:pPr>
        <w:spacing w:after="0" w:line="240" w:lineRule="auto"/>
      </w:pPr>
      <w:r>
        <w:separator/>
      </w:r>
    </w:p>
  </w:footnote>
  <w:footnote w:type="continuationSeparator" w:id="0">
    <w:p w:rsidR="00B50B7D" w:rsidRDefault="00B50B7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543" w:rsidRDefault="0047454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543" w:rsidRDefault="0047454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543" w:rsidRDefault="0047454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17B4"/>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543"/>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50B7D"/>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D41C-D9B6-4D09-85D1-72156F47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2024-10-21T09:25:00Z</dcterms:created>
  <dcterms:modified xsi:type="dcterms:W3CDTF">2024-10-21T09:25:00Z</dcterms:modified>
</cp:coreProperties>
</file>