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28.02.2025 № 21.1-03/344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4B323A">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F11B14" w:rsidTr="00F01074">
        <w:trPr>
          <w:trHeight w:val="507"/>
        </w:trPr>
        <w:tc>
          <w:tcPr>
            <w:tcW w:w="10740" w:type="dxa"/>
            <w:shd w:val="clear" w:color="auto" w:fill="auto"/>
          </w:tcPr>
          <w:p w:rsidR="00637F5D" w:rsidRPr="00F11B14" w:rsidRDefault="00637F5D" w:rsidP="00637F5D">
            <w:pPr>
              <w:spacing w:after="0"/>
              <w:jc w:val="center"/>
              <w:rPr>
                <w:rFonts w:ascii="Times New Roman" w:hAnsi="Times New Roman" w:cs="Times New Roman"/>
                <w:b/>
                <w:caps/>
                <w:sz w:val="24"/>
                <w:szCs w:val="24"/>
              </w:rPr>
            </w:pPr>
          </w:p>
        </w:tc>
      </w:tr>
    </w:tbl>
    <w:p w:rsidR="001B53BC" w:rsidRPr="00DA2F66" w:rsidRDefault="001B53BC" w:rsidP="00DA2F66">
      <w:pPr>
        <w:rPr>
          <w:rFonts w:ascii="Times New Roman" w:hAnsi="Times New Roman" w:cs="Times New Roman"/>
        </w:rPr>
        <w:sectPr w:rsidR="001B53BC" w:rsidRPr="00DA2F66" w:rsidSect="00787AA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75"/>
        <w:gridCol w:w="10150"/>
        <w:gridCol w:w="4692"/>
      </w:tblGrid>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lastRenderedPageBreak/>
              <w:t>1.</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Наименование объекта закупки</w:t>
            </w:r>
          </w:p>
        </w:tc>
        <w:tc>
          <w:tcPr>
            <w:tcW w:w="4692" w:type="dxa"/>
          </w:tcPr>
          <w:p w:rsidR="00C14573" w:rsidRPr="00F11B14" w:rsidRDefault="003D1995" w:rsidP="005F1058">
            <w:pPr>
              <w:ind w:right="-1"/>
              <w:jc w:val="both"/>
              <w:rPr>
                <w:rFonts w:ascii="Times New Roman" w:hAnsi="Times New Roman" w:cs="Times New Roman"/>
                <w:b/>
                <w:sz w:val="24"/>
                <w:szCs w:val="24"/>
              </w:rPr>
            </w:pPr>
            <w:r w:rsidRPr="00F11B14">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F11B14">
              <w:rPr>
                <w:rFonts w:ascii="Times New Roman" w:hAnsi="Times New Roman" w:cs="Times New Roman"/>
                <w:b/>
                <w:sz w:val="24"/>
                <w:szCs w:val="24"/>
              </w:rPr>
              <w:instrText xml:space="preserve"> FORMTEXT </w:instrText>
            </w:r>
            <w:r w:rsidRPr="00F11B14">
              <w:rPr>
                <w:rFonts w:ascii="Times New Roman" w:hAnsi="Times New Roman" w:cs="Times New Roman"/>
                <w:b/>
                <w:sz w:val="24"/>
                <w:szCs w:val="24"/>
              </w:rPr>
            </w:r>
            <w:r w:rsidRPr="00F11B14">
              <w:rPr>
                <w:rFonts w:ascii="Times New Roman" w:hAnsi="Times New Roman" w:cs="Times New Roman"/>
                <w:b/>
                <w:sz w:val="24"/>
                <w:szCs w:val="24"/>
              </w:rPr>
              <w:fldChar w:fldCharType="separate"/>
            </w:r>
            <w:r w:rsidRPr="00F11B14">
              <w:rPr>
                <w:rFonts w:ascii="Times New Roman" w:hAnsi="Times New Roman" w:cs="Times New Roman"/>
                <w:b/>
                <w:sz w:val="24"/>
                <w:szCs w:val="24"/>
              </w:rPr>
              <w:t>Поставка бумаги для офисной техники </w:t>
            </w:r>
            <w:r w:rsidRPr="00F11B14">
              <w:rPr>
                <w:rFonts w:ascii="Times New Roman" w:hAnsi="Times New Roman" w:cs="Times New Roman"/>
                <w:b/>
                <w:sz w:val="24"/>
                <w:szCs w:val="24"/>
              </w:rPr>
              <w:fldChar w:fldCharType="end"/>
            </w:r>
            <w:bookmarkEnd w:id="4"/>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2.</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СПБ, п. Песочный, ул. Ленинградская</w:t>
            </w:r>
            <w:r w:rsidRPr="00F11B14">
              <w:rPr>
                <w:rFonts w:ascii="Times New Roman" w:hAnsi="Times New Roman" w:cs="Times New Roman"/>
                <w:noProof/>
                <w:sz w:val="24"/>
                <w:szCs w:val="24"/>
              </w:rPr>
              <w:fldChar w:fldCharType="end"/>
            </w:r>
            <w:bookmarkEnd w:id="5"/>
            <w:r w:rsidR="00F11B14">
              <w:rPr>
                <w:rFonts w:ascii="Times New Roman" w:hAnsi="Times New Roman" w:cs="Times New Roman"/>
                <w:noProof/>
                <w:sz w:val="24"/>
                <w:szCs w:val="24"/>
              </w:rPr>
              <w:t>, д.68</w:t>
            </w:r>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3.</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Авансирование (</w:t>
            </w:r>
            <w:r w:rsidRPr="00F11B14">
              <w:rPr>
                <w:rFonts w:ascii="Times New Roman" w:hAnsi="Times New Roman" w:cs="Times New Roman"/>
                <w:i/>
                <w:sz w:val="24"/>
                <w:szCs w:val="24"/>
              </w:rPr>
              <w:t>предусмотрено (____%)/ не предусмотрено)</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не предусмотрено</w:t>
            </w:r>
            <w:r w:rsidRPr="00F11B14">
              <w:rPr>
                <w:rFonts w:ascii="Times New Roman" w:hAnsi="Times New Roman" w:cs="Times New Roman"/>
                <w:noProof/>
                <w:sz w:val="24"/>
                <w:szCs w:val="24"/>
              </w:rPr>
              <w:fldChar w:fldCharType="end"/>
            </w:r>
            <w:bookmarkEnd w:id="6"/>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4.</w:t>
            </w:r>
          </w:p>
        </w:tc>
        <w:tc>
          <w:tcPr>
            <w:tcW w:w="10150" w:type="dxa"/>
          </w:tcPr>
          <w:p w:rsidR="00C14573" w:rsidRPr="00F11B14" w:rsidRDefault="00C14573" w:rsidP="005F1058">
            <w:pPr>
              <w:rPr>
                <w:rFonts w:ascii="Times New Roman" w:hAnsi="Times New Roman" w:cs="Times New Roman"/>
                <w:sz w:val="24"/>
                <w:szCs w:val="24"/>
              </w:rPr>
            </w:pPr>
            <w:r w:rsidRPr="00F11B14">
              <w:rPr>
                <w:rFonts w:ascii="Times New Roman" w:hAnsi="Times New Roman" w:cs="Times New Roman"/>
                <w:bCs/>
                <w:sz w:val="24"/>
                <w:szCs w:val="24"/>
                <w:shd w:val="clear" w:color="auto" w:fill="FFFFFF"/>
              </w:rPr>
              <w:t>Дата начала исполнения</w:t>
            </w:r>
            <w:r w:rsidRPr="00F11B14">
              <w:rPr>
                <w:rFonts w:ascii="Times New Roman" w:hAnsi="Times New Roman" w:cs="Times New Roman"/>
                <w:b/>
                <w:bCs/>
                <w:sz w:val="24"/>
                <w:szCs w:val="24"/>
                <w:shd w:val="clear" w:color="auto" w:fill="FFFFFF"/>
              </w:rPr>
              <w:t xml:space="preserve"> </w:t>
            </w:r>
            <w:r w:rsidRPr="00F11B14">
              <w:rPr>
                <w:rFonts w:ascii="Times New Roman" w:hAnsi="Times New Roman" w:cs="Times New Roman"/>
                <w:sz w:val="24"/>
                <w:szCs w:val="24"/>
              </w:rPr>
              <w:t>обязательств контрагентом</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С момента заключения Контракта</w:t>
            </w:r>
            <w:r w:rsidRPr="00F11B14">
              <w:rPr>
                <w:rFonts w:ascii="Times New Roman" w:hAnsi="Times New Roman" w:cs="Times New Roman"/>
                <w:noProof/>
                <w:sz w:val="24"/>
                <w:szCs w:val="24"/>
              </w:rPr>
              <w:fldChar w:fldCharType="end"/>
            </w:r>
            <w:bookmarkEnd w:id="7"/>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5.</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30.09.2025</w:t>
            </w:r>
            <w:r w:rsidRPr="00F11B14">
              <w:rPr>
                <w:rFonts w:ascii="Times New Roman" w:hAnsi="Times New Roman" w:cs="Times New Roman"/>
                <w:noProof/>
                <w:sz w:val="24"/>
                <w:szCs w:val="24"/>
              </w:rPr>
              <w:fldChar w:fldCharType="end"/>
            </w:r>
            <w:bookmarkEnd w:id="8"/>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6.</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
                Поставка осуществляется партиями, по заявкам Заказчика.
                <w:br/>
                Срок исполнения заявки: в течение 6 (шести) рабочих дней с момента поступления заявки от Заказчика
                <w:br/>
                Максимальное количество заявок: не более 3-х
                <w:br/>
                Последняя дата подачи заявки: не позднее 22.09.2025
                <w:br/>
              </w:t>
            </w:r>
            <w:r w:rsidRPr="00F11B14">
              <w:rPr>
                <w:rFonts w:ascii="Times New Roman" w:hAnsi="Times New Roman" w:cs="Times New Roman"/>
                <w:noProof/>
                <w:sz w:val="24"/>
                <w:szCs w:val="24"/>
              </w:rPr>
              <w:t/>
            </w:r>
            <w:r w:rsidRPr="00F11B14">
              <w:rPr>
                <w:rFonts w:ascii="Times New Roman" w:hAnsi="Times New Roman" w:cs="Times New Roman"/>
                <w:noProof/>
                <w:sz w:val="24"/>
                <w:szCs w:val="24"/>
              </w:rPr>
              <w:t/>
            </w:r>
            <w:r w:rsidRPr="00F11B14">
              <w:rPr>
                <w:rFonts w:ascii="Times New Roman" w:hAnsi="Times New Roman" w:cs="Times New Roman"/>
                <w:noProof/>
                <w:sz w:val="24"/>
                <w:szCs w:val="24"/>
              </w:rPr>
              <w: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end"/>
            </w:r>
            <w:bookmarkEnd w:id="9"/>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7.</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Сертификаты (Декларации) соответствия</w:t>
            </w:r>
            <w:r w:rsidRPr="00F11B14">
              <w:rPr>
                <w:rFonts w:ascii="Times New Roman" w:hAnsi="Times New Roman" w:cs="Times New Roman"/>
                <w:noProof/>
                <w:sz w:val="24"/>
                <w:szCs w:val="24"/>
              </w:rPr>
              <w:fldChar w:fldCharType="end"/>
            </w:r>
            <w:bookmarkEnd w:id="10"/>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8.</w:t>
            </w:r>
          </w:p>
        </w:tc>
        <w:tc>
          <w:tcPr>
            <w:tcW w:w="10150" w:type="dxa"/>
          </w:tcPr>
          <w:p w:rsidR="00C14573" w:rsidRPr="00F11B14" w:rsidRDefault="00C14573" w:rsidP="005F1058">
            <w:pPr>
              <w:rPr>
                <w:rFonts w:ascii="Times New Roman" w:hAnsi="Times New Roman" w:cs="Times New Roman"/>
                <w:sz w:val="24"/>
                <w:szCs w:val="24"/>
              </w:rPr>
            </w:pPr>
            <w:r w:rsidRPr="00F11B14">
              <w:rPr>
                <w:rFonts w:ascii="Times New Roman" w:hAnsi="Times New Roman" w:cs="Times New Roman"/>
                <w:b/>
                <w:sz w:val="24"/>
                <w:szCs w:val="24"/>
              </w:rPr>
              <w:t>Требования к гарантии качества товара, работы, услуги</w:t>
            </w:r>
            <w:r w:rsidRPr="00F11B14">
              <w:rPr>
                <w:rFonts w:ascii="Times New Roman" w:hAnsi="Times New Roman" w:cs="Times New Roman"/>
                <w:sz w:val="24"/>
                <w:szCs w:val="24"/>
              </w:rPr>
              <w:t xml:space="preserve"> </w:t>
            </w:r>
            <w:r w:rsidRPr="00F11B14">
              <w:rPr>
                <w:rFonts w:ascii="Times New Roman" w:hAnsi="Times New Roman" w:cs="Times New Roman"/>
                <w:i/>
                <w:sz w:val="24"/>
                <w:szCs w:val="24"/>
              </w:rPr>
              <w:t>(да/нет)</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 </w:t>
            </w:r>
            <w:r w:rsidRPr="00F11B14">
              <w:rPr>
                <w:rFonts w:ascii="Times New Roman" w:hAnsi="Times New Roman" w:cs="Times New Roman"/>
                <w:noProof/>
                <w:sz w:val="24"/>
                <w:szCs w:val="24"/>
              </w:rPr>
              <w:fldChar w:fldCharType="end"/>
            </w:r>
            <w:bookmarkEnd w:id="11"/>
          </w:p>
        </w:tc>
      </w:tr>
      <w:tr w:rsidR="00C14573" w:rsidRPr="00F11B14" w:rsidTr="00C14573">
        <w:tc>
          <w:tcPr>
            <w:tcW w:w="0" w:type="auto"/>
          </w:tcPr>
          <w:p w:rsidR="00C14573" w:rsidRPr="00F11B14" w:rsidRDefault="00C14573" w:rsidP="005F1058">
            <w:pPr>
              <w:ind w:right="-1"/>
              <w:rPr>
                <w:rFonts w:ascii="Times New Roman" w:hAnsi="Times New Roman" w:cs="Times New Roman"/>
                <w:sz w:val="24"/>
                <w:szCs w:val="24"/>
                <w:lang w:val="en-US"/>
              </w:rPr>
            </w:pPr>
            <w:r w:rsidRPr="00F11B14">
              <w:rPr>
                <w:rFonts w:ascii="Times New Roman" w:hAnsi="Times New Roman" w:cs="Times New Roman"/>
                <w:sz w:val="24"/>
                <w:szCs w:val="24"/>
                <w:lang w:val="en-US"/>
              </w:rPr>
              <w:t>8.1.</w:t>
            </w:r>
          </w:p>
        </w:tc>
        <w:tc>
          <w:tcPr>
            <w:tcW w:w="10150" w:type="dxa"/>
          </w:tcPr>
          <w:p w:rsidR="00C14573" w:rsidRPr="00F11B14" w:rsidRDefault="00C14573" w:rsidP="005F1058">
            <w:pPr>
              <w:rPr>
                <w:rFonts w:ascii="Times New Roman" w:hAnsi="Times New Roman" w:cs="Times New Roman"/>
                <w:sz w:val="24"/>
                <w:szCs w:val="24"/>
              </w:rPr>
            </w:pPr>
            <w:r w:rsidRPr="00F11B14">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11B14">
              <w:rPr>
                <w:rFonts w:ascii="Times New Roman" w:hAnsi="Times New Roman" w:cs="Times New Roman"/>
                <w:b/>
                <w:bCs/>
                <w:i/>
                <w:sz w:val="24"/>
                <w:szCs w:val="24"/>
                <w:shd w:val="clear" w:color="auto" w:fill="FFFFFF"/>
              </w:rPr>
              <w:t>ДА</w:t>
            </w:r>
            <w:r w:rsidRPr="00F11B14">
              <w:rPr>
                <w:rFonts w:ascii="Times New Roman" w:hAnsi="Times New Roman" w:cs="Times New Roman"/>
                <w:bCs/>
                <w:sz w:val="24"/>
                <w:szCs w:val="24"/>
                <w:shd w:val="clear" w:color="auto" w:fill="FFFFFF"/>
              </w:rPr>
              <w:t>)</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Не предусмотрено</w:t>
            </w:r>
            <w:r w:rsidRPr="00F11B14">
              <w:rPr>
                <w:rFonts w:ascii="Times New Roman" w:hAnsi="Times New Roman" w:cs="Times New Roman"/>
                <w:noProof/>
                <w:sz w:val="24"/>
                <w:szCs w:val="24"/>
              </w:rPr>
              <w:fldChar w:fldCharType="end"/>
            </w:r>
            <w:bookmarkEnd w:id="12"/>
          </w:p>
        </w:tc>
      </w:tr>
      <w:tr w:rsidR="00C14573" w:rsidRPr="00F11B14" w:rsidTr="00C14573">
        <w:tc>
          <w:tcPr>
            <w:tcW w:w="0" w:type="auto"/>
          </w:tcPr>
          <w:p w:rsidR="00C14573" w:rsidRPr="00F11B14" w:rsidRDefault="00C14573" w:rsidP="005F1058">
            <w:pPr>
              <w:ind w:right="-1"/>
              <w:rPr>
                <w:rFonts w:ascii="Times New Roman" w:hAnsi="Times New Roman" w:cs="Times New Roman"/>
                <w:sz w:val="24"/>
                <w:szCs w:val="24"/>
                <w:lang w:val="en-US"/>
              </w:rPr>
            </w:pPr>
            <w:r w:rsidRPr="00F11B14">
              <w:rPr>
                <w:rFonts w:ascii="Times New Roman" w:hAnsi="Times New Roman" w:cs="Times New Roman"/>
                <w:sz w:val="24"/>
                <w:szCs w:val="24"/>
                <w:lang w:val="en-US"/>
              </w:rPr>
              <w:t>8.2.</w:t>
            </w:r>
          </w:p>
        </w:tc>
        <w:tc>
          <w:tcPr>
            <w:tcW w:w="10150" w:type="dxa"/>
          </w:tcPr>
          <w:p w:rsidR="00C14573" w:rsidRPr="00F11B14" w:rsidRDefault="00C14573" w:rsidP="005F1058">
            <w:pPr>
              <w:rPr>
                <w:rFonts w:ascii="Times New Roman" w:hAnsi="Times New Roman" w:cs="Times New Roman"/>
                <w:sz w:val="24"/>
                <w:szCs w:val="24"/>
              </w:rPr>
            </w:pPr>
            <w:r w:rsidRPr="00F11B14">
              <w:rPr>
                <w:rFonts w:ascii="Times New Roman" w:hAnsi="Times New Roman" w:cs="Times New Roman"/>
                <w:sz w:val="24"/>
                <w:szCs w:val="24"/>
              </w:rPr>
              <w:t>Размер обеспечения гарантийных обязательств</w:t>
            </w:r>
            <w:r w:rsidRPr="00F11B14">
              <w:rPr>
                <w:rFonts w:ascii="Times New Roman" w:hAnsi="Times New Roman" w:cs="Times New Roman"/>
                <w:sz w:val="24"/>
                <w:szCs w:val="24"/>
              </w:rPr>
              <w:br/>
              <w:t xml:space="preserve"> </w:t>
            </w:r>
            <w:r w:rsidRPr="00F11B14">
              <w:rPr>
                <w:rFonts w:ascii="Times New Roman" w:hAnsi="Times New Roman" w:cs="Times New Roman"/>
                <w:i/>
                <w:sz w:val="24"/>
                <w:szCs w:val="24"/>
              </w:rPr>
              <w:t>(до 10% НМЦК)</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Не предусмотрено</w:t>
            </w:r>
            <w:r w:rsidRPr="00F11B14">
              <w:rPr>
                <w:rFonts w:ascii="Times New Roman" w:hAnsi="Times New Roman" w:cs="Times New Roman"/>
                <w:noProof/>
                <w:sz w:val="24"/>
                <w:szCs w:val="24"/>
              </w:rPr>
              <w:fldChar w:fldCharType="end"/>
            </w:r>
            <w:bookmarkEnd w:id="13"/>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9.</w:t>
            </w:r>
          </w:p>
        </w:tc>
        <w:tc>
          <w:tcPr>
            <w:tcW w:w="10150" w:type="dxa"/>
          </w:tcPr>
          <w:p w:rsidR="00C14573" w:rsidRPr="00F11B14" w:rsidRDefault="00C14573" w:rsidP="005F1058">
            <w:pPr>
              <w:ind w:right="-1"/>
              <w:rPr>
                <w:rFonts w:ascii="Times New Roman" w:hAnsi="Times New Roman" w:cs="Times New Roman"/>
                <w:b/>
                <w:sz w:val="24"/>
                <w:szCs w:val="24"/>
              </w:rPr>
            </w:pPr>
            <w:r w:rsidRPr="00F11B14">
              <w:rPr>
                <w:rFonts w:ascii="Times New Roman" w:hAnsi="Times New Roman" w:cs="Times New Roman"/>
                <w:b/>
                <w:sz w:val="24"/>
                <w:szCs w:val="24"/>
              </w:rPr>
              <w:t>Преимущества, требования к участникам, нац.режим</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 </w:t>
            </w:r>
            <w:r w:rsidRPr="00F11B14">
              <w:rPr>
                <w:rFonts w:ascii="Times New Roman" w:hAnsi="Times New Roman" w:cs="Times New Roman"/>
                <w:noProof/>
                <w:sz w:val="24"/>
                <w:szCs w:val="24"/>
              </w:rPr>
              <w:fldChar w:fldCharType="end"/>
            </w:r>
            <w:bookmarkEnd w:id="14"/>
          </w:p>
        </w:tc>
      </w:tr>
      <w:tr w:rsidR="00C14573" w:rsidRPr="00F11B14" w:rsidTr="00C14573">
        <w:tc>
          <w:tcPr>
            <w:tcW w:w="0" w:type="auto"/>
          </w:tcPr>
          <w:p w:rsidR="00C14573" w:rsidRPr="00F11B14" w:rsidRDefault="00C14573" w:rsidP="005F1058">
            <w:pPr>
              <w:ind w:right="-1"/>
              <w:rPr>
                <w:rFonts w:ascii="Times New Roman" w:hAnsi="Times New Roman" w:cs="Times New Roman"/>
                <w:sz w:val="24"/>
                <w:szCs w:val="24"/>
                <w:lang w:val="en-US"/>
              </w:rPr>
            </w:pPr>
            <w:r w:rsidRPr="00F11B14">
              <w:rPr>
                <w:rFonts w:ascii="Times New Roman" w:hAnsi="Times New Roman" w:cs="Times New Roman"/>
                <w:sz w:val="24"/>
                <w:szCs w:val="24"/>
                <w:lang w:val="en-US"/>
              </w:rPr>
              <w:t>9.1.</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Преимущества (СМП, Инвалиды, УИС)</w:t>
            </w:r>
          </w:p>
        </w:tc>
        <w:tc>
          <w:tcPr>
            <w:tcW w:w="4692" w:type="dxa"/>
          </w:tcPr>
          <w:p w:rsidR="00C14573" w:rsidRPr="00F11B14" w:rsidRDefault="00C14573" w:rsidP="005F1058">
            <w:pPr>
              <w:ind w:right="-1"/>
              <w:jc w:val="both"/>
              <w:rPr>
                <w:rFonts w:ascii="Times New Roman" w:hAnsi="Times New Roman" w:cs="Times New Roman"/>
                <w:noProof/>
                <w:sz w:val="24"/>
                <w:szCs w:val="24"/>
              </w:rPr>
            </w:pPr>
          </w:p>
        </w:tc>
      </w:tr>
      <w:tr w:rsidR="00C14573" w:rsidRPr="00F11B14" w:rsidTr="00C14573">
        <w:trPr>
          <w:trHeight w:val="848"/>
        </w:trPr>
        <w:tc>
          <w:tcPr>
            <w:tcW w:w="0" w:type="auto"/>
          </w:tcPr>
          <w:p w:rsidR="00C14573" w:rsidRPr="00F11B14" w:rsidRDefault="00C14573" w:rsidP="005F1058">
            <w:pPr>
              <w:ind w:right="-1"/>
              <w:rPr>
                <w:rFonts w:ascii="Times New Roman" w:hAnsi="Times New Roman" w:cs="Times New Roman"/>
                <w:sz w:val="24"/>
                <w:szCs w:val="24"/>
                <w:lang w:val="en-US"/>
              </w:rPr>
            </w:pPr>
            <w:r w:rsidRPr="00F11B14">
              <w:rPr>
                <w:rFonts w:ascii="Times New Roman" w:hAnsi="Times New Roman" w:cs="Times New Roman"/>
                <w:sz w:val="24"/>
                <w:szCs w:val="24"/>
                <w:lang w:val="en-US"/>
              </w:rPr>
              <w:t>9.2.</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bCs/>
                <w:sz w:val="24"/>
                <w:szCs w:val="24"/>
                <w:shd w:val="clear" w:color="auto" w:fill="FFFFFF"/>
              </w:rPr>
              <w:t xml:space="preserve">Требования к участникам </w:t>
            </w:r>
            <w:r w:rsidRPr="00F11B14">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F11B14" w:rsidRDefault="002F29AE" w:rsidP="002F29AE">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Не предусмотрено</w:t>
            </w:r>
            <w:r w:rsidRPr="00F11B14">
              <w:rPr>
                <w:rFonts w:ascii="Times New Roman" w:hAnsi="Times New Roman" w:cs="Times New Roman"/>
                <w:noProof/>
                <w:sz w:val="24"/>
                <w:szCs w:val="24"/>
              </w:rPr>
              <w:fldChar w:fldCharType="end"/>
            </w:r>
            <w:bookmarkEnd w:id="15"/>
          </w:p>
        </w:tc>
      </w:tr>
      <w:tr w:rsidR="00C14573" w:rsidRPr="00F11B14" w:rsidTr="00C14573">
        <w:tc>
          <w:tcPr>
            <w:tcW w:w="0" w:type="auto"/>
          </w:tcPr>
          <w:p w:rsidR="00C14573" w:rsidRPr="00F11B14" w:rsidRDefault="00C14573" w:rsidP="005F1058">
            <w:pPr>
              <w:ind w:right="-1"/>
              <w:rPr>
                <w:rFonts w:ascii="Times New Roman" w:hAnsi="Times New Roman" w:cs="Times New Roman"/>
                <w:sz w:val="24"/>
                <w:szCs w:val="24"/>
                <w:lang w:val="en-US"/>
              </w:rPr>
            </w:pPr>
            <w:r w:rsidRPr="00F11B14">
              <w:rPr>
                <w:rFonts w:ascii="Times New Roman" w:hAnsi="Times New Roman" w:cs="Times New Roman"/>
                <w:sz w:val="24"/>
                <w:szCs w:val="24"/>
                <w:lang w:val="en-US"/>
              </w:rPr>
              <w:t>9.3.</w:t>
            </w:r>
          </w:p>
        </w:tc>
        <w:tc>
          <w:tcPr>
            <w:tcW w:w="10150" w:type="dxa"/>
          </w:tcPr>
          <w:p w:rsidR="00D155B7" w:rsidRPr="00F11B14" w:rsidRDefault="00D155B7" w:rsidP="005F1058">
            <w:pPr>
              <w:ind w:right="-1"/>
              <w:rPr>
                <w:rFonts w:ascii="Times New Roman" w:hAnsi="Times New Roman" w:cs="Times New Roman"/>
                <w:color w:val="000000"/>
                <w:sz w:val="24"/>
                <w:szCs w:val="24"/>
              </w:rPr>
            </w:pPr>
            <w:r w:rsidRPr="00F11B14">
              <w:rPr>
                <w:rFonts w:ascii="Times New Roman" w:eastAsia="Times New Roman" w:hAnsi="Times New Roman" w:cs="Times New Roman"/>
                <w:sz w:val="24"/>
                <w:szCs w:val="24"/>
                <w:lang w:eastAsia="ru-RU"/>
              </w:rPr>
              <w:t>Запреты, ограничения, преимущества по статье 14 Закона</w:t>
            </w:r>
            <w:r w:rsidRPr="00F11B14">
              <w:rPr>
                <w:rFonts w:ascii="Times New Roman" w:hAnsi="Times New Roman" w:cs="Times New Roman"/>
                <w:color w:val="000000"/>
                <w:sz w:val="24"/>
                <w:szCs w:val="24"/>
              </w:rPr>
              <w:t xml:space="preserve"> </w:t>
            </w:r>
          </w:p>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color w:val="000000"/>
                <w:sz w:val="24"/>
                <w:szCs w:val="24"/>
              </w:rPr>
              <w:t>№ 44-ФЗ</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ПП РФ от 23.12.2024 № 1875 – запрет (реестровая запись)</w:t>
            </w:r>
            <w:r w:rsidRPr="00F11B14">
              <w:rPr>
                <w:rFonts w:ascii="Times New Roman" w:hAnsi="Times New Roman" w:cs="Times New Roman"/>
                <w:noProof/>
                <w:sz w:val="24"/>
                <w:szCs w:val="24"/>
              </w:rPr>
              <w:fldChar w:fldCharType="end"/>
            </w:r>
            <w:bookmarkEnd w:id="16"/>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10.</w:t>
            </w:r>
          </w:p>
        </w:tc>
        <w:tc>
          <w:tcPr>
            <w:tcW w:w="10150" w:type="dxa"/>
          </w:tcPr>
          <w:p w:rsidR="00C14573" w:rsidRPr="00F11B14" w:rsidRDefault="00C14573" w:rsidP="005F1058">
            <w:pPr>
              <w:ind w:right="-1"/>
              <w:rPr>
                <w:rFonts w:ascii="Times New Roman" w:hAnsi="Times New Roman" w:cs="Times New Roman"/>
                <w:bCs/>
                <w:sz w:val="24"/>
                <w:szCs w:val="24"/>
                <w:shd w:val="clear" w:color="auto" w:fill="FFFFFF"/>
              </w:rPr>
            </w:pPr>
            <w:r w:rsidRPr="00F11B14">
              <w:rPr>
                <w:rFonts w:ascii="Times New Roman" w:hAnsi="Times New Roman" w:cs="Times New Roman"/>
                <w:bCs/>
                <w:sz w:val="24"/>
                <w:szCs w:val="24"/>
                <w:shd w:val="clear" w:color="auto" w:fill="FFFFFF"/>
              </w:rPr>
              <w:t xml:space="preserve">Дополнительные требования к участникам </w:t>
            </w:r>
            <w:r w:rsidRPr="00F11B14">
              <w:rPr>
                <w:rFonts w:ascii="Times New Roman" w:hAnsi="Times New Roman" w:cs="Times New Roman"/>
                <w:bCs/>
                <w:sz w:val="24"/>
                <w:szCs w:val="24"/>
                <w:shd w:val="clear" w:color="auto" w:fill="FFFFFF"/>
              </w:rPr>
              <w:br/>
            </w:r>
            <w:r w:rsidRPr="00F11B14">
              <w:rPr>
                <w:rFonts w:ascii="Times New Roman" w:hAnsi="Times New Roman" w:cs="Times New Roman"/>
                <w:bCs/>
                <w:i/>
                <w:sz w:val="24"/>
                <w:szCs w:val="24"/>
                <w:shd w:val="clear" w:color="auto" w:fill="FFFFFF"/>
              </w:rPr>
              <w:t>(при наличии ПП № 2571)</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Не предусмотрено</w:t>
            </w:r>
            <w:r w:rsidRPr="00F11B14">
              <w:rPr>
                <w:rFonts w:ascii="Times New Roman" w:hAnsi="Times New Roman" w:cs="Times New Roman"/>
                <w:noProof/>
                <w:sz w:val="24"/>
                <w:szCs w:val="24"/>
              </w:rPr>
              <w:fldChar w:fldCharType="end"/>
            </w:r>
            <w:bookmarkEnd w:id="17"/>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11.</w:t>
            </w:r>
          </w:p>
        </w:tc>
        <w:tc>
          <w:tcPr>
            <w:tcW w:w="10150" w:type="dxa"/>
          </w:tcPr>
          <w:p w:rsidR="00C14573" w:rsidRPr="00F11B14" w:rsidRDefault="00C14573" w:rsidP="005F1058">
            <w:pPr>
              <w:rPr>
                <w:rFonts w:ascii="Times New Roman" w:hAnsi="Times New Roman" w:cs="Times New Roman"/>
                <w:sz w:val="24"/>
                <w:szCs w:val="24"/>
              </w:rPr>
            </w:pPr>
            <w:r w:rsidRPr="00F11B14">
              <w:rPr>
                <w:rFonts w:ascii="Times New Roman" w:hAnsi="Times New Roman" w:cs="Times New Roman"/>
                <w:sz w:val="24"/>
                <w:szCs w:val="24"/>
              </w:rPr>
              <w:t>Страна происхождения (указывается участником в заявке, коммерческом предложении)</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Указаны в пункте 13</w:t>
            </w:r>
            <w:r w:rsidRPr="00F11B14">
              <w:rPr>
                <w:rFonts w:ascii="Times New Roman" w:hAnsi="Times New Roman" w:cs="Times New Roman"/>
                <w:noProof/>
                <w:sz w:val="24"/>
                <w:szCs w:val="24"/>
              </w:rPr>
              <w:fldChar w:fldCharType="end"/>
            </w:r>
            <w:bookmarkEnd w:id="18"/>
          </w:p>
        </w:tc>
      </w:tr>
      <w:tr w:rsidR="00C14573" w:rsidRPr="00F11B14" w:rsidTr="00C14573">
        <w:tc>
          <w:tcPr>
            <w:tcW w:w="0" w:type="auto"/>
          </w:tcPr>
          <w:p w:rsidR="00C14573" w:rsidRPr="00F11B14" w:rsidRDefault="00C14573" w:rsidP="005F1058">
            <w:pPr>
              <w:ind w:right="-1"/>
              <w:rPr>
                <w:rFonts w:ascii="Times New Roman" w:hAnsi="Times New Roman" w:cs="Times New Roman"/>
                <w:b/>
                <w:sz w:val="24"/>
                <w:szCs w:val="24"/>
                <w:lang w:val="en-US"/>
              </w:rPr>
            </w:pPr>
            <w:r w:rsidRPr="00F11B14">
              <w:rPr>
                <w:rFonts w:ascii="Times New Roman" w:hAnsi="Times New Roman" w:cs="Times New Roman"/>
                <w:b/>
                <w:sz w:val="24"/>
                <w:szCs w:val="24"/>
                <w:lang w:val="en-US"/>
              </w:rPr>
              <w:t>12.</w:t>
            </w:r>
          </w:p>
        </w:tc>
        <w:tc>
          <w:tcPr>
            <w:tcW w:w="10150" w:type="dxa"/>
          </w:tcPr>
          <w:p w:rsidR="00C14573" w:rsidRPr="00F11B14" w:rsidRDefault="00C14573" w:rsidP="005F1058">
            <w:pPr>
              <w:ind w:right="-1"/>
              <w:rPr>
                <w:rFonts w:ascii="Times New Roman" w:hAnsi="Times New Roman" w:cs="Times New Roman"/>
                <w:sz w:val="24"/>
                <w:szCs w:val="24"/>
              </w:rPr>
            </w:pPr>
            <w:r w:rsidRPr="00F11B14">
              <w:rPr>
                <w:rFonts w:ascii="Times New Roman" w:hAnsi="Times New Roman" w:cs="Times New Roman"/>
                <w:sz w:val="24"/>
                <w:szCs w:val="24"/>
              </w:rPr>
              <w:t>Количество и единица измерения объекта закупки</w:t>
            </w:r>
          </w:p>
        </w:tc>
        <w:tc>
          <w:tcPr>
            <w:tcW w:w="4692" w:type="dxa"/>
          </w:tcPr>
          <w:p w:rsidR="00C14573" w:rsidRPr="00F11B14" w:rsidRDefault="00C14573" w:rsidP="005F1058">
            <w:pPr>
              <w:ind w:right="-1"/>
              <w:jc w:val="both"/>
              <w:rPr>
                <w:rFonts w:ascii="Times New Roman" w:hAnsi="Times New Roman" w:cs="Times New Roman"/>
                <w:noProof/>
                <w:sz w:val="24"/>
                <w:szCs w:val="24"/>
              </w:rPr>
            </w:pPr>
            <w:r w:rsidRPr="00F11B14">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11B14">
              <w:rPr>
                <w:rFonts w:ascii="Times New Roman" w:hAnsi="Times New Roman" w:cs="Times New Roman"/>
                <w:noProof/>
                <w:sz w:val="24"/>
                <w:szCs w:val="24"/>
              </w:rPr>
              <w:instrText xml:space="preserve"> FORMTEXT </w:instrText>
            </w:r>
            <w:r w:rsidRPr="00F11B14">
              <w:rPr>
                <w:rFonts w:ascii="Times New Roman" w:hAnsi="Times New Roman" w:cs="Times New Roman"/>
                <w:noProof/>
                <w:sz w:val="24"/>
                <w:szCs w:val="24"/>
              </w:rPr>
            </w:r>
            <w:r w:rsidRPr="00F11B14">
              <w:rPr>
                <w:rFonts w:ascii="Times New Roman" w:hAnsi="Times New Roman" w:cs="Times New Roman"/>
                <w:noProof/>
                <w:sz w:val="24"/>
                <w:szCs w:val="24"/>
              </w:rPr>
              <w:fldChar w:fldCharType="separate"/>
            </w:r>
            <w:r w:rsidRPr="00F11B14">
              <w:rPr>
                <w:rFonts w:ascii="Times New Roman" w:hAnsi="Times New Roman" w:cs="Times New Roman"/>
                <w:noProof/>
                <w:sz w:val="24"/>
                <w:szCs w:val="24"/>
              </w:rPr>
              <w:t>Указаны в пункте 13</w:t>
            </w:r>
            <w:r w:rsidRPr="00F11B14">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2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774"/>
        <w:gridCol w:w="2210"/>
        <w:gridCol w:w="2687"/>
        <w:gridCol w:w="713"/>
        <w:gridCol w:w="1817"/>
        <w:gridCol w:w="827"/>
        <w:gridCol w:w="723"/>
        <w:gridCol w:w="1417"/>
        <w:gridCol w:w="1070"/>
        <w:gridCol w:w="834"/>
        <w:gridCol w:w="1110"/>
        <w:gridCol w:w="1074"/>
      </w:tblGrid>
      <w:tr w:rsidR="000A2F53" w:rsidRPr="00DF7E28" w:rsidTr="00DF1BB4">
        <w:tc>
          <w:tcPr>
            <w:tcW w:w="124" w:type="pct"/>
            <w:shd w:val="clear" w:color="FFFFFF" w:fill="auto"/>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w:t>
            </w:r>
          </w:p>
        </w:tc>
        <w:tc>
          <w:tcPr>
            <w:tcW w:w="532" w:type="pct"/>
            <w:shd w:val="clear" w:color="FFFFFF" w:fill="auto"/>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Наименование</w:t>
            </w:r>
          </w:p>
        </w:tc>
        <w:tc>
          <w:tcPr>
            <w:tcW w:w="2228" w:type="pct"/>
            <w:gridSpan w:val="4"/>
            <w:shd w:val="clear" w:color="FFFFFF" w:fill="auto"/>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Технические характеристики</w:t>
            </w:r>
          </w:p>
        </w:tc>
        <w:tc>
          <w:tcPr>
            <w:tcW w:w="248" w:type="pct"/>
            <w:shd w:val="clear" w:color="FFFFFF" w:fill="auto"/>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Ед. изм.</w:t>
            </w:r>
          </w:p>
        </w:tc>
        <w:tc>
          <w:tcPr>
            <w:tcW w:w="217" w:type="pct"/>
            <w:shd w:val="clear" w:color="FFFFFF" w:fill="auto"/>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Кол-во</w:t>
            </w:r>
          </w:p>
        </w:tc>
        <w:tc>
          <w:tcPr>
            <w:tcW w:w="425" w:type="pct"/>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ОКПД2/</w:t>
            </w:r>
          </w:p>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КТРУ</w:t>
            </w:r>
          </w:p>
        </w:tc>
        <w:tc>
          <w:tcPr>
            <w:tcW w:w="321" w:type="pct"/>
            <w:shd w:val="clear" w:color="auto" w:fill="FFFF99"/>
          </w:tcPr>
          <w:p w:rsidR="000A2F53"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Страна </w:t>
            </w:r>
          </w:p>
          <w:p w:rsidR="000A2F53" w:rsidRPr="00DF7E28" w:rsidRDefault="000A2F53" w:rsidP="000625A0">
            <w:pPr>
              <w:spacing w:after="0" w:line="240" w:lineRule="auto"/>
              <w:jc w:val="center"/>
              <w:rPr>
                <w:rFonts w:ascii="Times New Roman" w:hAnsi="Times New Roman"/>
                <w:b/>
                <w:sz w:val="18"/>
                <w:szCs w:val="18"/>
              </w:rPr>
            </w:pPr>
          </w:p>
        </w:tc>
        <w:tc>
          <w:tcPr>
            <w:tcW w:w="250" w:type="pct"/>
            <w:shd w:val="clear" w:color="auto" w:fill="FFFF99"/>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НДС </w:t>
            </w:r>
          </w:p>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w:t>
            </w:r>
          </w:p>
        </w:tc>
        <w:tc>
          <w:tcPr>
            <w:tcW w:w="333" w:type="pct"/>
            <w:shd w:val="clear" w:color="auto" w:fill="FFFF99"/>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Цена за ед. с НДС (руб)</w:t>
            </w:r>
          </w:p>
        </w:tc>
        <w:tc>
          <w:tcPr>
            <w:tcW w:w="322" w:type="pct"/>
            <w:shd w:val="clear" w:color="auto" w:fill="FFFF99"/>
          </w:tcPr>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 xml:space="preserve">Сумма с НДС </w:t>
            </w:r>
          </w:p>
          <w:p w:rsidR="000A2F53" w:rsidRPr="00DF7E28" w:rsidRDefault="000A2F53" w:rsidP="000625A0">
            <w:pPr>
              <w:spacing w:after="0" w:line="240" w:lineRule="auto"/>
              <w:jc w:val="center"/>
              <w:rPr>
                <w:rFonts w:ascii="Times New Roman" w:hAnsi="Times New Roman"/>
                <w:b/>
                <w:sz w:val="18"/>
                <w:szCs w:val="18"/>
              </w:rPr>
            </w:pPr>
            <w:r w:rsidRPr="00DF7E28">
              <w:rPr>
                <w:rFonts w:ascii="Times New Roman" w:hAnsi="Times New Roman"/>
                <w:b/>
                <w:sz w:val="18"/>
                <w:szCs w:val="18"/>
              </w:rPr>
              <w:t>(руб)</w:t>
            </w:r>
          </w:p>
        </w:tc>
      </w:tr>
      <w:tr w:rsidR="008235FF" w:rsidRPr="00DF7E28" w:rsidTr="00DF1BB4">
        <w:trPr>
          <w:trHeight w:val="584"/>
        </w:trPr>
        <w:tc>
          <w:tcPr>
            <w:tcW w:w="124" w:type="pct"/>
            <w:vMerge w:val="restart"/>
            <w:shd w:val="clear" w:color="FFFFFF" w:fill="auto"/>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1</w:t>
            </w:r>
          </w:p>
        </w:tc>
        <w:tc>
          <w:tcPr>
            <w:tcW w:w="532" w:type="pct"/>
            <w:vMerge w:val="restart"/>
            <w:shd w:val="clear" w:color="FFFFFF" w:fill="auto"/>
          </w:tcPr>
          <w:p w:rsidR="000A2F53" w:rsidRPr="007455F1" w:rsidRDefault="000A2F53" w:rsidP="000625A0">
            <w:pPr>
              <w:spacing w:after="0" w:line="240" w:lineRule="auto"/>
              <w:rPr>
                <w:rFonts w:ascii="Times New Roman" w:hAnsi="Times New Roman"/>
                <w:b/>
                <w:sz w:val="18"/>
                <w:szCs w:val="18"/>
              </w:rPr>
            </w:pPr>
            <w:r w:rsidRPr="007455F1">
              <w:rPr>
                <w:rFonts w:ascii="Times New Roman" w:hAnsi="Times New Roman"/>
                <w:b/>
                <w:sz w:val="18"/>
                <w:szCs w:val="18"/>
              </w:rPr>
              <w:t>Бумага для офисной техники</w:t>
            </w:r>
          </w:p>
        </w:tc>
        <w:tc>
          <w:tcPr>
            <w:tcW w:w="663" w:type="pct"/>
            <w:shd w:val="clear" w:color="FFFFFF" w:fill="auto"/>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 xml:space="preserve">Наименование </w:t>
            </w:r>
          </w:p>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характеристики</w:t>
            </w:r>
          </w:p>
        </w:tc>
        <w:tc>
          <w:tcPr>
            <w:tcW w:w="806" w:type="pct"/>
            <w:shd w:val="clear" w:color="FFFFFF" w:fill="auto"/>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 xml:space="preserve">Значение </w:t>
            </w:r>
          </w:p>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характеристики</w:t>
            </w:r>
          </w:p>
        </w:tc>
        <w:tc>
          <w:tcPr>
            <w:tcW w:w="214" w:type="pct"/>
            <w:shd w:val="clear" w:color="FFFFFF" w:fill="auto"/>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Ед.</w:t>
            </w:r>
          </w:p>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изм.</w:t>
            </w:r>
          </w:p>
        </w:tc>
        <w:tc>
          <w:tcPr>
            <w:tcW w:w="545" w:type="pct"/>
            <w:shd w:val="clear" w:color="FFFFFF" w:fill="auto"/>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Инструкция по заполнению характеристик в заявке</w:t>
            </w:r>
          </w:p>
        </w:tc>
        <w:tc>
          <w:tcPr>
            <w:tcW w:w="248" w:type="pct"/>
            <w:vMerge w:val="restart"/>
            <w:shd w:val="clear" w:color="FFFFFF" w:fill="auto"/>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пачка</w:t>
            </w:r>
          </w:p>
        </w:tc>
        <w:tc>
          <w:tcPr>
            <w:tcW w:w="217" w:type="pct"/>
            <w:vMerge w:val="restart"/>
            <w:shd w:val="clear" w:color="FFFFFF" w:fill="auto"/>
          </w:tcPr>
          <w:p w:rsidR="000A2F53" w:rsidRPr="007455F1" w:rsidRDefault="007E741A" w:rsidP="000625A0">
            <w:pPr>
              <w:spacing w:after="0" w:line="240" w:lineRule="auto"/>
              <w:jc w:val="center"/>
              <w:rPr>
                <w:rFonts w:ascii="Times New Roman" w:hAnsi="Times New Roman"/>
                <w:b/>
                <w:sz w:val="18"/>
                <w:szCs w:val="18"/>
              </w:rPr>
            </w:pPr>
            <w:r>
              <w:rPr>
                <w:rFonts w:ascii="Times New Roman" w:hAnsi="Times New Roman"/>
                <w:b/>
                <w:sz w:val="18"/>
                <w:szCs w:val="18"/>
              </w:rPr>
              <w:t>9 000</w:t>
            </w:r>
          </w:p>
        </w:tc>
        <w:tc>
          <w:tcPr>
            <w:tcW w:w="425" w:type="pct"/>
            <w:vMerge w:val="restart"/>
          </w:tcPr>
          <w:p w:rsidR="000A2F53" w:rsidRPr="007455F1" w:rsidRDefault="000A2F53" w:rsidP="000625A0">
            <w:pPr>
              <w:spacing w:after="0" w:line="240" w:lineRule="auto"/>
              <w:jc w:val="center"/>
              <w:rPr>
                <w:rFonts w:ascii="Times New Roman" w:hAnsi="Times New Roman"/>
                <w:b/>
                <w:sz w:val="18"/>
                <w:szCs w:val="18"/>
              </w:rPr>
            </w:pPr>
            <w:r w:rsidRPr="007455F1">
              <w:rPr>
                <w:rFonts w:ascii="Times New Roman" w:hAnsi="Times New Roman"/>
                <w:b/>
                <w:sz w:val="18"/>
                <w:szCs w:val="18"/>
              </w:rPr>
              <w:t>17.12.14.110-00000002</w:t>
            </w:r>
          </w:p>
        </w:tc>
        <w:tc>
          <w:tcPr>
            <w:tcW w:w="321" w:type="pct"/>
            <w:vMerge w:val="restart"/>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val="restart"/>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val="restart"/>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val="restart"/>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DF7E28" w:rsidRDefault="000A2F53" w:rsidP="000625A0">
            <w:pPr>
              <w:spacing w:after="0" w:line="240" w:lineRule="auto"/>
              <w:rPr>
                <w:rFonts w:ascii="Times New Roman" w:hAnsi="Times New Roman"/>
                <w:sz w:val="18"/>
                <w:szCs w:val="18"/>
              </w:rPr>
            </w:pPr>
            <w:r w:rsidRPr="002246A1">
              <w:rPr>
                <w:rFonts w:ascii="Times New Roman" w:hAnsi="Times New Roman"/>
                <w:sz w:val="18"/>
                <w:szCs w:val="18"/>
              </w:rPr>
              <w:t>Количество листов в пачке</w:t>
            </w:r>
          </w:p>
        </w:tc>
        <w:tc>
          <w:tcPr>
            <w:tcW w:w="806"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w:t>
            </w:r>
            <w:r>
              <w:rPr>
                <w:rFonts w:ascii="Times New Roman" w:hAnsi="Times New Roman"/>
                <w:sz w:val="18"/>
                <w:szCs w:val="18"/>
              </w:rPr>
              <w:t xml:space="preserve"> 500</w:t>
            </w:r>
          </w:p>
        </w:tc>
        <w:tc>
          <w:tcPr>
            <w:tcW w:w="214"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Pr>
                <w:rFonts w:ascii="Times New Roman" w:hAnsi="Times New Roman"/>
                <w:sz w:val="18"/>
                <w:szCs w:val="18"/>
              </w:rPr>
              <w:t>Шт</w:t>
            </w: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Участник закупки указывает в заявке конкретное значение характеристики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DF7E28" w:rsidRDefault="000A2F53" w:rsidP="000625A0">
            <w:pPr>
              <w:spacing w:after="0" w:line="240" w:lineRule="auto"/>
              <w:rPr>
                <w:rFonts w:ascii="Times New Roman" w:hAnsi="Times New Roman"/>
                <w:sz w:val="18"/>
                <w:szCs w:val="18"/>
              </w:rPr>
            </w:pPr>
            <w:r w:rsidRPr="002246A1">
              <w:rPr>
                <w:rFonts w:ascii="Times New Roman" w:hAnsi="Times New Roman"/>
                <w:sz w:val="18"/>
                <w:szCs w:val="18"/>
              </w:rPr>
              <w:t>Марка бумаги</w:t>
            </w:r>
          </w:p>
        </w:tc>
        <w:tc>
          <w:tcPr>
            <w:tcW w:w="806"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8010B">
              <w:rPr>
                <w:rFonts w:ascii="Times New Roman" w:hAnsi="Times New Roman"/>
                <w:sz w:val="18"/>
                <w:szCs w:val="18"/>
              </w:rPr>
              <w:t>Не ниже A</w:t>
            </w:r>
          </w:p>
        </w:tc>
        <w:tc>
          <w:tcPr>
            <w:tcW w:w="214"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Pr>
                <w:rFonts w:ascii="Times New Roman" w:hAnsi="Times New Roman"/>
                <w:sz w:val="18"/>
                <w:szCs w:val="18"/>
              </w:rPr>
              <w:t>шт</w:t>
            </w: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0C56D8" w:rsidRDefault="000A2F53" w:rsidP="000625A0">
            <w:pPr>
              <w:spacing w:after="0" w:line="240" w:lineRule="auto"/>
              <w:rPr>
                <w:rFonts w:ascii="Times New Roman" w:hAnsi="Times New Roman"/>
                <w:sz w:val="18"/>
                <w:szCs w:val="18"/>
              </w:rPr>
            </w:pPr>
            <w:r w:rsidRPr="000C56D8">
              <w:rPr>
                <w:rFonts w:ascii="Times New Roman" w:hAnsi="Times New Roman"/>
                <w:sz w:val="18"/>
                <w:szCs w:val="18"/>
              </w:rPr>
              <w:t>Формат</w:t>
            </w:r>
          </w:p>
        </w:tc>
        <w:tc>
          <w:tcPr>
            <w:tcW w:w="806" w:type="pct"/>
            <w:shd w:val="clear" w:color="FFFFFF" w:fill="auto"/>
          </w:tcPr>
          <w:p w:rsidR="000A2F53" w:rsidRPr="000C56D8" w:rsidRDefault="000A2F53" w:rsidP="000625A0">
            <w:pPr>
              <w:tabs>
                <w:tab w:val="center" w:pos="1234"/>
                <w:tab w:val="right" w:pos="2469"/>
              </w:tabs>
              <w:spacing w:after="0" w:line="240" w:lineRule="auto"/>
              <w:rPr>
                <w:rFonts w:ascii="Times New Roman" w:hAnsi="Times New Roman"/>
                <w:sz w:val="18"/>
                <w:szCs w:val="18"/>
              </w:rPr>
            </w:pPr>
            <w:r w:rsidRPr="000C56D8">
              <w:rPr>
                <w:rFonts w:ascii="Times New Roman" w:hAnsi="Times New Roman"/>
                <w:sz w:val="18"/>
                <w:szCs w:val="18"/>
              </w:rPr>
              <w:tab/>
              <w:t>А4</w:t>
            </w:r>
          </w:p>
        </w:tc>
        <w:tc>
          <w:tcPr>
            <w:tcW w:w="214" w:type="pct"/>
            <w:shd w:val="clear" w:color="FFFFFF" w:fill="auto"/>
          </w:tcPr>
          <w:p w:rsidR="000A2F53" w:rsidRPr="00DF7E28" w:rsidRDefault="000A2F53" w:rsidP="000625A0">
            <w:pPr>
              <w:spacing w:after="0" w:line="240" w:lineRule="auto"/>
              <w:jc w:val="center"/>
              <w:rPr>
                <w:rFonts w:ascii="Times New Roman" w:hAnsi="Times New Roman"/>
                <w:sz w:val="18"/>
                <w:szCs w:val="18"/>
              </w:rPr>
            </w:pP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0A2F53"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2228" w:type="pct"/>
            <w:gridSpan w:val="4"/>
            <w:shd w:val="clear" w:color="FFFFFF" w:fill="auto"/>
          </w:tcPr>
          <w:p w:rsidR="000A2F53" w:rsidRPr="000C56D8" w:rsidRDefault="000A2F53" w:rsidP="000625A0">
            <w:pPr>
              <w:spacing w:after="0" w:line="240" w:lineRule="auto"/>
              <w:rPr>
                <w:rFonts w:ascii="Times New Roman" w:hAnsi="Times New Roman"/>
                <w:b/>
                <w:sz w:val="18"/>
                <w:szCs w:val="18"/>
                <w:u w:val="single"/>
              </w:rPr>
            </w:pPr>
            <w:r w:rsidRPr="000C56D8">
              <w:rPr>
                <w:rFonts w:ascii="Times New Roman" w:hAnsi="Times New Roman"/>
                <w:b/>
                <w:sz w:val="18"/>
                <w:szCs w:val="18"/>
                <w:u w:val="single"/>
              </w:rPr>
              <w:t>Дополнительные характеристики*: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0C56D8" w:rsidRDefault="000A2F53" w:rsidP="000625A0">
            <w:pPr>
              <w:spacing w:after="0" w:line="240" w:lineRule="auto"/>
              <w:rPr>
                <w:rFonts w:ascii="Times New Roman" w:hAnsi="Times New Roman"/>
                <w:sz w:val="18"/>
                <w:szCs w:val="18"/>
              </w:rPr>
            </w:pPr>
            <w:r w:rsidRPr="000C56D8">
              <w:rPr>
                <w:rFonts w:ascii="Times New Roman" w:hAnsi="Times New Roman"/>
                <w:sz w:val="18"/>
                <w:szCs w:val="18"/>
              </w:rPr>
              <w:t>Цвет бумаги</w:t>
            </w:r>
          </w:p>
        </w:tc>
        <w:tc>
          <w:tcPr>
            <w:tcW w:w="806" w:type="pct"/>
            <w:shd w:val="clear" w:color="FFFFFF" w:fill="auto"/>
          </w:tcPr>
          <w:p w:rsidR="000A2F53" w:rsidRPr="000C56D8" w:rsidRDefault="000A2F53" w:rsidP="000625A0">
            <w:pPr>
              <w:spacing w:after="0" w:line="240" w:lineRule="auto"/>
              <w:jc w:val="center"/>
              <w:rPr>
                <w:rFonts w:ascii="Times New Roman" w:hAnsi="Times New Roman"/>
                <w:sz w:val="18"/>
                <w:szCs w:val="18"/>
              </w:rPr>
            </w:pPr>
            <w:r w:rsidRPr="000C56D8">
              <w:rPr>
                <w:rFonts w:ascii="Times New Roman" w:hAnsi="Times New Roman"/>
                <w:sz w:val="18"/>
                <w:szCs w:val="18"/>
              </w:rPr>
              <w:t>Белый</w:t>
            </w:r>
          </w:p>
        </w:tc>
        <w:tc>
          <w:tcPr>
            <w:tcW w:w="214" w:type="pct"/>
            <w:shd w:val="clear" w:color="FFFFFF" w:fill="auto"/>
          </w:tcPr>
          <w:p w:rsidR="000A2F53" w:rsidRPr="00DF7E28" w:rsidRDefault="000A2F53" w:rsidP="000625A0">
            <w:pPr>
              <w:spacing w:after="0" w:line="240" w:lineRule="auto"/>
              <w:jc w:val="center"/>
              <w:rPr>
                <w:rFonts w:ascii="Times New Roman" w:hAnsi="Times New Roman"/>
                <w:sz w:val="18"/>
                <w:szCs w:val="18"/>
              </w:rPr>
            </w:pP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0C56D8" w:rsidRDefault="000A2F53" w:rsidP="000625A0">
            <w:pPr>
              <w:spacing w:after="0" w:line="240" w:lineRule="auto"/>
              <w:rPr>
                <w:rFonts w:ascii="Times New Roman" w:hAnsi="Times New Roman"/>
                <w:sz w:val="18"/>
                <w:szCs w:val="18"/>
              </w:rPr>
            </w:pPr>
            <w:r w:rsidRPr="000C56D8">
              <w:rPr>
                <w:rFonts w:ascii="Times New Roman" w:hAnsi="Times New Roman"/>
                <w:sz w:val="18"/>
                <w:szCs w:val="18"/>
              </w:rPr>
              <w:t>Масса бумаги</w:t>
            </w:r>
          </w:p>
        </w:tc>
        <w:tc>
          <w:tcPr>
            <w:tcW w:w="806" w:type="pct"/>
            <w:shd w:val="clear" w:color="FFFFFF" w:fill="auto"/>
          </w:tcPr>
          <w:p w:rsidR="000A2F53" w:rsidRPr="000C56D8" w:rsidRDefault="000A2F53" w:rsidP="000625A0">
            <w:pPr>
              <w:spacing w:after="0" w:line="240" w:lineRule="auto"/>
              <w:jc w:val="center"/>
              <w:rPr>
                <w:rFonts w:ascii="Times New Roman" w:hAnsi="Times New Roman"/>
                <w:sz w:val="18"/>
                <w:szCs w:val="18"/>
              </w:rPr>
            </w:pPr>
            <w:r w:rsidRPr="000C56D8">
              <w:rPr>
                <w:rFonts w:ascii="Times New Roman" w:hAnsi="Times New Roman" w:cs="Times New Roman"/>
                <w:sz w:val="18"/>
                <w:szCs w:val="18"/>
              </w:rPr>
              <w:t>≥</w:t>
            </w:r>
            <w:r w:rsidRPr="000C56D8">
              <w:rPr>
                <w:rFonts w:ascii="Times New Roman" w:hAnsi="Times New Roman"/>
                <w:sz w:val="18"/>
                <w:szCs w:val="18"/>
              </w:rPr>
              <w:t xml:space="preserve"> 80</w:t>
            </w:r>
          </w:p>
        </w:tc>
        <w:tc>
          <w:tcPr>
            <w:tcW w:w="214" w:type="pct"/>
            <w:shd w:val="clear" w:color="FFFFFF" w:fill="auto"/>
          </w:tcPr>
          <w:p w:rsidR="000A2F53" w:rsidRPr="002246A1" w:rsidRDefault="000A2F53" w:rsidP="000625A0">
            <w:pPr>
              <w:spacing w:after="0" w:line="240" w:lineRule="auto"/>
              <w:jc w:val="center"/>
              <w:rPr>
                <w:rFonts w:ascii="Times New Roman" w:hAnsi="Times New Roman"/>
                <w:sz w:val="18"/>
                <w:szCs w:val="18"/>
                <w:vertAlign w:val="superscript"/>
              </w:rPr>
            </w:pPr>
            <w:r>
              <w:rPr>
                <w:rFonts w:ascii="Times New Roman" w:hAnsi="Times New Roman"/>
                <w:sz w:val="18"/>
                <w:szCs w:val="18"/>
              </w:rPr>
              <w:t>г</w:t>
            </w:r>
            <w:r w:rsidRPr="00417EEC">
              <w:rPr>
                <w:rFonts w:ascii="Times New Roman" w:hAnsi="Times New Roman"/>
                <w:sz w:val="18"/>
                <w:szCs w:val="18"/>
              </w:rPr>
              <w:t>/</w:t>
            </w:r>
            <w:r>
              <w:rPr>
                <w:rFonts w:ascii="Times New Roman" w:hAnsi="Times New Roman"/>
                <w:sz w:val="18"/>
                <w:szCs w:val="18"/>
              </w:rPr>
              <w:t>м</w:t>
            </w:r>
            <w:r>
              <w:rPr>
                <w:rFonts w:ascii="Times New Roman" w:hAnsi="Times New Roman"/>
                <w:sz w:val="18"/>
                <w:szCs w:val="18"/>
                <w:vertAlign w:val="superscript"/>
              </w:rPr>
              <w:t>2</w:t>
            </w: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417EEC">
              <w:rPr>
                <w:rFonts w:ascii="Times New Roman" w:hAnsi="Times New Roman"/>
                <w:sz w:val="18"/>
                <w:szCs w:val="18"/>
              </w:rPr>
              <w:t>Участник закупки указывает в заявке конкретное значение характеристики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2246A1" w:rsidRDefault="000A2F53" w:rsidP="000625A0">
            <w:pPr>
              <w:spacing w:after="0" w:line="240" w:lineRule="auto"/>
              <w:rPr>
                <w:rFonts w:ascii="Times New Roman" w:hAnsi="Times New Roman"/>
                <w:sz w:val="18"/>
                <w:szCs w:val="18"/>
              </w:rPr>
            </w:pPr>
            <w:r w:rsidRPr="002246A1">
              <w:rPr>
                <w:rFonts w:ascii="Times New Roman" w:hAnsi="Times New Roman"/>
                <w:sz w:val="18"/>
                <w:szCs w:val="18"/>
              </w:rPr>
              <w:t>ГОСТ Р 57641-2017</w:t>
            </w:r>
          </w:p>
        </w:tc>
        <w:tc>
          <w:tcPr>
            <w:tcW w:w="806" w:type="pct"/>
            <w:shd w:val="clear" w:color="FFFFFF" w:fill="auto"/>
          </w:tcPr>
          <w:p w:rsidR="000A2F53" w:rsidRDefault="000A2F53" w:rsidP="000625A0">
            <w:pPr>
              <w:spacing w:after="0" w:line="240" w:lineRule="auto"/>
              <w:jc w:val="center"/>
              <w:rPr>
                <w:rFonts w:ascii="Times New Roman" w:hAnsi="Times New Roman"/>
                <w:sz w:val="18"/>
                <w:szCs w:val="18"/>
              </w:rPr>
            </w:pPr>
            <w:r>
              <w:rPr>
                <w:rFonts w:ascii="Times New Roman" w:hAnsi="Times New Roman"/>
                <w:sz w:val="18"/>
                <w:szCs w:val="18"/>
              </w:rPr>
              <w:t>соответствие</w:t>
            </w:r>
          </w:p>
        </w:tc>
        <w:tc>
          <w:tcPr>
            <w:tcW w:w="214" w:type="pct"/>
            <w:shd w:val="clear" w:color="FFFFFF" w:fill="auto"/>
          </w:tcPr>
          <w:p w:rsidR="000A2F53" w:rsidRPr="00DF7E28" w:rsidRDefault="000A2F53" w:rsidP="000625A0">
            <w:pPr>
              <w:spacing w:after="0" w:line="240" w:lineRule="auto"/>
              <w:jc w:val="center"/>
              <w:rPr>
                <w:rFonts w:ascii="Times New Roman" w:hAnsi="Times New Roman"/>
                <w:sz w:val="18"/>
                <w:szCs w:val="18"/>
              </w:rPr>
            </w:pP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8235FF"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663" w:type="pct"/>
            <w:shd w:val="clear" w:color="FFFFFF" w:fill="auto"/>
          </w:tcPr>
          <w:p w:rsidR="000A2F53" w:rsidRPr="002246A1" w:rsidRDefault="000A2F53" w:rsidP="000625A0">
            <w:pPr>
              <w:spacing w:after="0" w:line="240" w:lineRule="auto"/>
              <w:rPr>
                <w:rFonts w:ascii="Times New Roman" w:hAnsi="Times New Roman"/>
                <w:sz w:val="18"/>
                <w:szCs w:val="18"/>
              </w:rPr>
            </w:pPr>
            <w:r w:rsidRPr="002246A1">
              <w:rPr>
                <w:rFonts w:ascii="Times New Roman" w:hAnsi="Times New Roman"/>
                <w:sz w:val="18"/>
                <w:szCs w:val="18"/>
              </w:rPr>
              <w:t>Групповая упаковка</w:t>
            </w:r>
          </w:p>
        </w:tc>
        <w:tc>
          <w:tcPr>
            <w:tcW w:w="806" w:type="pct"/>
            <w:shd w:val="clear" w:color="FFFFFF" w:fill="auto"/>
          </w:tcPr>
          <w:p w:rsidR="000A2F53"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коробка выполненн</w:t>
            </w:r>
            <w:r>
              <w:rPr>
                <w:rFonts w:ascii="Times New Roman" w:hAnsi="Times New Roman"/>
                <w:sz w:val="18"/>
                <w:szCs w:val="18"/>
              </w:rPr>
              <w:t>ая</w:t>
            </w:r>
            <w:r w:rsidRPr="002246A1">
              <w:rPr>
                <w:rFonts w:ascii="Times New Roman" w:hAnsi="Times New Roman"/>
                <w:sz w:val="18"/>
                <w:szCs w:val="18"/>
              </w:rPr>
              <w:t xml:space="preserve"> из гофрированного картона, в каждой коробке 5 пачек бумаги.</w:t>
            </w:r>
          </w:p>
        </w:tc>
        <w:tc>
          <w:tcPr>
            <w:tcW w:w="214" w:type="pct"/>
            <w:shd w:val="clear" w:color="FFFFFF" w:fill="auto"/>
          </w:tcPr>
          <w:p w:rsidR="000A2F53" w:rsidRPr="00DF7E28" w:rsidRDefault="000A2F53" w:rsidP="000625A0">
            <w:pPr>
              <w:spacing w:after="0" w:line="240" w:lineRule="auto"/>
              <w:jc w:val="center"/>
              <w:rPr>
                <w:rFonts w:ascii="Times New Roman" w:hAnsi="Times New Roman"/>
                <w:sz w:val="18"/>
                <w:szCs w:val="18"/>
              </w:rPr>
            </w:pPr>
          </w:p>
        </w:tc>
        <w:tc>
          <w:tcPr>
            <w:tcW w:w="545" w:type="pct"/>
            <w:shd w:val="clear" w:color="FFFFFF" w:fill="auto"/>
          </w:tcPr>
          <w:p w:rsidR="000A2F53" w:rsidRPr="00DF7E28" w:rsidRDefault="000A2F53" w:rsidP="000625A0">
            <w:pPr>
              <w:spacing w:after="0" w:line="240" w:lineRule="auto"/>
              <w:jc w:val="center"/>
              <w:rPr>
                <w:rFonts w:ascii="Times New Roman" w:hAnsi="Times New Roman"/>
                <w:sz w:val="18"/>
                <w:szCs w:val="18"/>
              </w:rPr>
            </w:pPr>
            <w:r w:rsidRPr="002246A1">
              <w:rPr>
                <w:rFonts w:ascii="Times New Roman" w:hAnsi="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0A2F53" w:rsidRPr="00DF7E28" w:rsidTr="00DF1BB4">
        <w:tc>
          <w:tcPr>
            <w:tcW w:w="124"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625A0">
            <w:pPr>
              <w:spacing w:after="0" w:line="240" w:lineRule="auto"/>
              <w:rPr>
                <w:rFonts w:ascii="Times New Roman" w:hAnsi="Times New Roman"/>
                <w:sz w:val="18"/>
                <w:szCs w:val="18"/>
              </w:rPr>
            </w:pPr>
          </w:p>
        </w:tc>
        <w:tc>
          <w:tcPr>
            <w:tcW w:w="2228" w:type="pct"/>
            <w:gridSpan w:val="4"/>
            <w:shd w:val="clear" w:color="FFFFFF" w:fill="auto"/>
          </w:tcPr>
          <w:p w:rsidR="000A2F53" w:rsidRPr="00520B29" w:rsidRDefault="000A2F53" w:rsidP="000A2F53">
            <w:pPr>
              <w:spacing w:after="0" w:line="240" w:lineRule="auto"/>
              <w:rPr>
                <w:rFonts w:ascii="Times New Roman" w:hAnsi="Times New Roman"/>
                <w:b/>
                <w:i/>
                <w:sz w:val="18"/>
                <w:szCs w:val="18"/>
              </w:rPr>
            </w:pPr>
            <w:r w:rsidRPr="00520B29">
              <w:rPr>
                <w:rFonts w:ascii="Times New Roman" w:hAnsi="Times New Roman"/>
                <w:sz w:val="18"/>
                <w:szCs w:val="18"/>
              </w:rPr>
              <w:t>(*</w:t>
            </w:r>
            <w:r w:rsidRPr="00520B29">
              <w:rPr>
                <w:rFonts w:ascii="Times New Roman" w:hAnsi="Times New Roman"/>
                <w:b/>
                <w:i/>
                <w:sz w:val="18"/>
                <w:szCs w:val="18"/>
              </w:rPr>
              <w:t>В связи с тем, что в КТРУ указаны только характеристики по количеству листов в пачке, марке бумаги и формату, Заказчиком определены дополнительные характеристики, в том числе:</w:t>
            </w:r>
          </w:p>
          <w:p w:rsidR="000A2F53" w:rsidRPr="00520B29" w:rsidRDefault="000A2F53" w:rsidP="000A2F53">
            <w:pPr>
              <w:spacing w:after="0" w:line="240" w:lineRule="auto"/>
              <w:rPr>
                <w:rFonts w:ascii="Times New Roman" w:hAnsi="Times New Roman"/>
                <w:b/>
                <w:i/>
                <w:sz w:val="18"/>
                <w:szCs w:val="18"/>
              </w:rPr>
            </w:pPr>
            <w:r w:rsidRPr="00417EEC">
              <w:rPr>
                <w:rFonts w:ascii="Times New Roman" w:hAnsi="Times New Roman"/>
                <w:b/>
                <w:i/>
                <w:sz w:val="18"/>
                <w:szCs w:val="18"/>
              </w:rPr>
              <w:t xml:space="preserve">1. в части требований к  цвету – для обеспечения ежедневной потребности подразделений учреждения, в соответствии с утвержденными нормами </w:t>
            </w:r>
            <w:r>
              <w:rPr>
                <w:rFonts w:ascii="Times New Roman" w:hAnsi="Times New Roman"/>
                <w:b/>
                <w:i/>
                <w:sz w:val="18"/>
                <w:szCs w:val="18"/>
              </w:rPr>
              <w:t xml:space="preserve">внутреннего </w:t>
            </w:r>
            <w:r w:rsidRPr="00417EEC">
              <w:rPr>
                <w:rFonts w:ascii="Times New Roman" w:hAnsi="Times New Roman"/>
                <w:b/>
                <w:i/>
                <w:sz w:val="18"/>
                <w:szCs w:val="18"/>
              </w:rPr>
              <w:t>документооборота;</w:t>
            </w:r>
          </w:p>
          <w:p w:rsidR="000A2F53" w:rsidRPr="00520B29" w:rsidRDefault="000A2F53" w:rsidP="000A2F53">
            <w:pPr>
              <w:spacing w:after="0" w:line="240" w:lineRule="auto"/>
              <w:rPr>
                <w:rFonts w:ascii="Times New Roman" w:hAnsi="Times New Roman"/>
                <w:b/>
                <w:i/>
                <w:sz w:val="18"/>
                <w:szCs w:val="18"/>
              </w:rPr>
            </w:pPr>
            <w:r w:rsidRPr="00520B29">
              <w:rPr>
                <w:rFonts w:ascii="Times New Roman" w:hAnsi="Times New Roman"/>
                <w:b/>
                <w:i/>
                <w:sz w:val="18"/>
                <w:szCs w:val="18"/>
              </w:rPr>
              <w:t>2. Массе – в связи с ее назначением, для обеспечения возможности использования бумаги на любых  видах офисной печатной, копировально-множительной техники и печатающих устройств, в соответствии с рекомендациями установленными производителями техники (в связи с большим ассортиментом используемой Заказчиком техники).</w:t>
            </w:r>
          </w:p>
          <w:p w:rsidR="000A2F53" w:rsidRPr="00520B29" w:rsidRDefault="000A2F53" w:rsidP="000A2F53">
            <w:pPr>
              <w:spacing w:after="0" w:line="240" w:lineRule="auto"/>
              <w:rPr>
                <w:rFonts w:ascii="Times New Roman" w:hAnsi="Times New Roman"/>
                <w:b/>
                <w:i/>
                <w:sz w:val="18"/>
                <w:szCs w:val="18"/>
              </w:rPr>
            </w:pPr>
            <w:r w:rsidRPr="00520B29">
              <w:rPr>
                <w:rFonts w:ascii="Times New Roman" w:hAnsi="Times New Roman"/>
                <w:b/>
                <w:i/>
                <w:sz w:val="18"/>
                <w:szCs w:val="18"/>
              </w:rPr>
              <w:t>3. к групповой упаковке - связи с особенностями хранения,</w:t>
            </w:r>
            <w:r w:rsidRPr="00520B29">
              <w:rPr>
                <w:sz w:val="18"/>
                <w:szCs w:val="18"/>
              </w:rPr>
              <w:t xml:space="preserve"> </w:t>
            </w:r>
            <w:r w:rsidRPr="00520B29">
              <w:rPr>
                <w:rFonts w:ascii="Times New Roman" w:hAnsi="Times New Roman"/>
                <w:b/>
                <w:i/>
                <w:sz w:val="18"/>
                <w:szCs w:val="18"/>
              </w:rPr>
              <w:t>выдачи для сохранности товара на складе Заказчика.</w:t>
            </w:r>
          </w:p>
          <w:p w:rsidR="000A2F53" w:rsidRPr="002246A1" w:rsidRDefault="000A2F53" w:rsidP="000A2F53">
            <w:pPr>
              <w:spacing w:after="0" w:line="240" w:lineRule="auto"/>
              <w:rPr>
                <w:rFonts w:ascii="Times New Roman" w:hAnsi="Times New Roman"/>
                <w:sz w:val="18"/>
                <w:szCs w:val="18"/>
              </w:rPr>
            </w:pPr>
            <w:r w:rsidRPr="00520B29">
              <w:rPr>
                <w:rFonts w:ascii="Times New Roman" w:hAnsi="Times New Roman"/>
                <w:b/>
                <w:i/>
                <w:sz w:val="18"/>
                <w:szCs w:val="18"/>
              </w:rPr>
              <w:t>4. соответствия ГОСТ – для обеспечения соответствия продукции требованиям документов национальной системы стандартизации).</w:t>
            </w:r>
          </w:p>
        </w:tc>
        <w:tc>
          <w:tcPr>
            <w:tcW w:w="248"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625A0">
            <w:pPr>
              <w:spacing w:after="0" w:line="240" w:lineRule="auto"/>
              <w:jc w:val="center"/>
              <w:rPr>
                <w:rFonts w:ascii="Times New Roman" w:hAnsi="Times New Roman"/>
                <w:b/>
                <w:sz w:val="18"/>
                <w:szCs w:val="18"/>
              </w:rPr>
            </w:pPr>
          </w:p>
        </w:tc>
        <w:tc>
          <w:tcPr>
            <w:tcW w:w="425" w:type="pct"/>
            <w:vMerge/>
          </w:tcPr>
          <w:p w:rsidR="000A2F53" w:rsidRPr="00DF7E28" w:rsidRDefault="000A2F53" w:rsidP="000625A0">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625A0">
            <w:pPr>
              <w:spacing w:after="0" w:line="240" w:lineRule="auto"/>
              <w:jc w:val="center"/>
              <w:rPr>
                <w:rFonts w:ascii="Times New Roman" w:hAnsi="Times New Roman"/>
                <w:b/>
                <w:sz w:val="18"/>
                <w:szCs w:val="18"/>
              </w:rPr>
            </w:pPr>
          </w:p>
        </w:tc>
      </w:tr>
      <w:tr w:rsidR="000A2F53" w:rsidRPr="00DF7E28" w:rsidTr="00DF1BB4">
        <w:tc>
          <w:tcPr>
            <w:tcW w:w="124" w:type="pct"/>
            <w:vMerge w:val="restart"/>
            <w:shd w:val="clear" w:color="FFFFFF" w:fill="auto"/>
          </w:tcPr>
          <w:p w:rsidR="000A2F53" w:rsidRPr="00DF7E28" w:rsidRDefault="000A2F53" w:rsidP="000A2F53">
            <w:pPr>
              <w:spacing w:after="0" w:line="240" w:lineRule="auto"/>
              <w:jc w:val="center"/>
              <w:rPr>
                <w:rFonts w:ascii="Times New Roman" w:hAnsi="Times New Roman"/>
                <w:b/>
                <w:sz w:val="18"/>
                <w:szCs w:val="18"/>
              </w:rPr>
            </w:pPr>
            <w:r>
              <w:rPr>
                <w:rFonts w:ascii="Times New Roman" w:hAnsi="Times New Roman"/>
                <w:b/>
                <w:sz w:val="18"/>
                <w:szCs w:val="18"/>
              </w:rPr>
              <w:t>2</w:t>
            </w:r>
          </w:p>
        </w:tc>
        <w:tc>
          <w:tcPr>
            <w:tcW w:w="532" w:type="pct"/>
            <w:vMerge w:val="restart"/>
            <w:shd w:val="clear" w:color="FFFFFF" w:fill="auto"/>
          </w:tcPr>
          <w:p w:rsidR="000A2F53" w:rsidRPr="007455F1" w:rsidRDefault="000A2F53" w:rsidP="000A2F53">
            <w:pPr>
              <w:spacing w:after="0" w:line="240" w:lineRule="auto"/>
              <w:rPr>
                <w:rFonts w:ascii="Times New Roman" w:hAnsi="Times New Roman"/>
                <w:b/>
                <w:sz w:val="18"/>
                <w:szCs w:val="18"/>
              </w:rPr>
            </w:pPr>
            <w:r w:rsidRPr="007455F1">
              <w:rPr>
                <w:rFonts w:ascii="Times New Roman" w:hAnsi="Times New Roman"/>
                <w:b/>
                <w:sz w:val="18"/>
                <w:szCs w:val="18"/>
              </w:rPr>
              <w:t>Бумага для офисной техники</w:t>
            </w:r>
          </w:p>
        </w:tc>
        <w:tc>
          <w:tcPr>
            <w:tcW w:w="663" w:type="pct"/>
            <w:shd w:val="clear" w:color="FFFFFF" w:fill="auto"/>
          </w:tcPr>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 xml:space="preserve">Наименование </w:t>
            </w:r>
          </w:p>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характеристики</w:t>
            </w:r>
          </w:p>
        </w:tc>
        <w:tc>
          <w:tcPr>
            <w:tcW w:w="806" w:type="pct"/>
            <w:shd w:val="clear" w:color="FFFFFF" w:fill="auto"/>
          </w:tcPr>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 xml:space="preserve">Значение </w:t>
            </w:r>
          </w:p>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характеристики</w:t>
            </w:r>
          </w:p>
        </w:tc>
        <w:tc>
          <w:tcPr>
            <w:tcW w:w="214" w:type="pct"/>
            <w:shd w:val="clear" w:color="FFFFFF" w:fill="auto"/>
          </w:tcPr>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Ед.</w:t>
            </w:r>
          </w:p>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изм.</w:t>
            </w:r>
          </w:p>
        </w:tc>
        <w:tc>
          <w:tcPr>
            <w:tcW w:w="545" w:type="pct"/>
            <w:shd w:val="clear" w:color="FFFFFF" w:fill="auto"/>
          </w:tcPr>
          <w:p w:rsidR="000A2F53" w:rsidRPr="007455F1" w:rsidRDefault="000A2F53" w:rsidP="000A2F53">
            <w:pPr>
              <w:spacing w:after="0" w:line="240" w:lineRule="auto"/>
              <w:jc w:val="center"/>
              <w:rPr>
                <w:rFonts w:ascii="Times New Roman" w:hAnsi="Times New Roman"/>
                <w:b/>
                <w:sz w:val="18"/>
                <w:szCs w:val="18"/>
              </w:rPr>
            </w:pPr>
            <w:r w:rsidRPr="007455F1">
              <w:rPr>
                <w:rFonts w:ascii="Times New Roman" w:hAnsi="Times New Roman"/>
                <w:b/>
                <w:sz w:val="18"/>
                <w:szCs w:val="18"/>
              </w:rPr>
              <w:t>Инструкция по заполнению характеристик в заявке</w:t>
            </w:r>
          </w:p>
        </w:tc>
        <w:tc>
          <w:tcPr>
            <w:tcW w:w="248" w:type="pct"/>
            <w:vMerge w:val="restart"/>
            <w:shd w:val="clear" w:color="FFFFFF" w:fill="auto"/>
          </w:tcPr>
          <w:p w:rsidR="000A2F53" w:rsidRPr="00DF7E28" w:rsidRDefault="00F23D23" w:rsidP="000A2F53">
            <w:pPr>
              <w:spacing w:after="0" w:line="240" w:lineRule="auto"/>
              <w:jc w:val="center"/>
              <w:rPr>
                <w:rFonts w:ascii="Times New Roman" w:hAnsi="Times New Roman"/>
                <w:b/>
                <w:sz w:val="18"/>
                <w:szCs w:val="18"/>
              </w:rPr>
            </w:pPr>
            <w:r>
              <w:rPr>
                <w:rFonts w:ascii="Times New Roman" w:hAnsi="Times New Roman"/>
                <w:b/>
                <w:sz w:val="18"/>
                <w:szCs w:val="18"/>
              </w:rPr>
              <w:t>пачка</w:t>
            </w:r>
          </w:p>
        </w:tc>
        <w:tc>
          <w:tcPr>
            <w:tcW w:w="217" w:type="pct"/>
            <w:vMerge w:val="restart"/>
            <w:shd w:val="clear" w:color="FFFFFF" w:fill="auto"/>
          </w:tcPr>
          <w:p w:rsidR="000A2F53" w:rsidRPr="00DF7E28" w:rsidRDefault="00DF1BB4" w:rsidP="000A2F53">
            <w:pPr>
              <w:spacing w:after="0" w:line="240" w:lineRule="auto"/>
              <w:jc w:val="center"/>
              <w:rPr>
                <w:rFonts w:ascii="Times New Roman" w:hAnsi="Times New Roman"/>
                <w:b/>
                <w:sz w:val="18"/>
                <w:szCs w:val="18"/>
              </w:rPr>
            </w:pPr>
            <w:r>
              <w:rPr>
                <w:rFonts w:ascii="Times New Roman" w:hAnsi="Times New Roman"/>
                <w:b/>
                <w:sz w:val="18"/>
                <w:szCs w:val="18"/>
              </w:rPr>
              <w:t>73</w:t>
            </w:r>
          </w:p>
        </w:tc>
        <w:tc>
          <w:tcPr>
            <w:tcW w:w="425" w:type="pct"/>
            <w:vMerge w:val="restart"/>
          </w:tcPr>
          <w:p w:rsidR="000A2F53" w:rsidRPr="00DF7E28" w:rsidRDefault="00DF1BB4" w:rsidP="000A2F53">
            <w:pPr>
              <w:spacing w:after="0" w:line="240" w:lineRule="auto"/>
              <w:jc w:val="center"/>
              <w:rPr>
                <w:rFonts w:ascii="Times New Roman" w:hAnsi="Times New Roman"/>
                <w:b/>
                <w:sz w:val="18"/>
                <w:szCs w:val="18"/>
              </w:rPr>
            </w:pPr>
            <w:r w:rsidRPr="00DF1BB4">
              <w:rPr>
                <w:rFonts w:ascii="Times New Roman" w:hAnsi="Times New Roman"/>
                <w:b/>
                <w:sz w:val="18"/>
                <w:szCs w:val="18"/>
              </w:rPr>
              <w:t>17.12.14.110-00000007</w:t>
            </w:r>
          </w:p>
        </w:tc>
        <w:tc>
          <w:tcPr>
            <w:tcW w:w="321" w:type="pct"/>
            <w:vMerge w:val="restart"/>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250" w:type="pct"/>
            <w:vMerge w:val="restart"/>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33" w:type="pct"/>
            <w:vMerge w:val="restart"/>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22" w:type="pct"/>
            <w:vMerge w:val="restart"/>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r>
      <w:tr w:rsidR="000A2F53" w:rsidRPr="00DF7E28" w:rsidTr="00DF1BB4">
        <w:tc>
          <w:tcPr>
            <w:tcW w:w="124"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A2F53">
            <w:pPr>
              <w:spacing w:after="0" w:line="240" w:lineRule="auto"/>
              <w:rPr>
                <w:rFonts w:ascii="Times New Roman" w:hAnsi="Times New Roman"/>
                <w:sz w:val="18"/>
                <w:szCs w:val="18"/>
              </w:rPr>
            </w:pPr>
          </w:p>
        </w:tc>
        <w:tc>
          <w:tcPr>
            <w:tcW w:w="663" w:type="pct"/>
            <w:shd w:val="clear" w:color="FFFFFF" w:fill="auto"/>
          </w:tcPr>
          <w:p w:rsidR="000A2F53" w:rsidRPr="00804E19" w:rsidRDefault="000A2F53" w:rsidP="000A2F53">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Количество листов в пачке</w:t>
            </w:r>
          </w:p>
        </w:tc>
        <w:tc>
          <w:tcPr>
            <w:tcW w:w="806" w:type="pct"/>
            <w:shd w:val="clear" w:color="FFFFFF" w:fill="auto"/>
          </w:tcPr>
          <w:p w:rsidR="000A2F53" w:rsidRPr="00804E19" w:rsidRDefault="000A2F53" w:rsidP="00DF1BB4">
            <w:pPr>
              <w:spacing w:after="0" w:line="240" w:lineRule="auto"/>
              <w:jc w:val="center"/>
              <w:rPr>
                <w:rFonts w:ascii="Times New Roman" w:eastAsia="Calibri" w:hAnsi="Times New Roman" w:cs="Times New Roman"/>
                <w:sz w:val="18"/>
                <w:szCs w:val="18"/>
              </w:rPr>
            </w:pPr>
            <w:r w:rsidRPr="00804E19">
              <w:rPr>
                <w:rFonts w:ascii="Times New Roman" w:eastAsia="Calibri" w:hAnsi="Times New Roman" w:cs="Times New Roman"/>
                <w:sz w:val="18"/>
                <w:szCs w:val="18"/>
              </w:rPr>
              <w:t xml:space="preserve">≥ </w:t>
            </w:r>
            <w:r w:rsidR="00DF1BB4">
              <w:rPr>
                <w:rFonts w:ascii="Times New Roman" w:eastAsia="Calibri" w:hAnsi="Times New Roman" w:cs="Times New Roman"/>
                <w:sz w:val="18"/>
                <w:szCs w:val="18"/>
              </w:rPr>
              <w:t>5</w:t>
            </w:r>
            <w:r w:rsidRPr="00804E19">
              <w:rPr>
                <w:rFonts w:ascii="Times New Roman" w:eastAsia="Calibri" w:hAnsi="Times New Roman" w:cs="Times New Roman"/>
                <w:sz w:val="18"/>
                <w:szCs w:val="18"/>
              </w:rPr>
              <w:t>00</w:t>
            </w:r>
            <w:r w:rsidRPr="00804E19">
              <w:rPr>
                <w:rFonts w:ascii="Times New Roman" w:eastAsia="Calibri" w:hAnsi="Times New Roman" w:cs="Times New Roman"/>
                <w:sz w:val="18"/>
                <w:szCs w:val="18"/>
              </w:rPr>
              <w:tab/>
            </w:r>
          </w:p>
        </w:tc>
        <w:tc>
          <w:tcPr>
            <w:tcW w:w="214" w:type="pct"/>
            <w:shd w:val="clear" w:color="FFFFFF" w:fill="auto"/>
          </w:tcPr>
          <w:p w:rsidR="000A2F53" w:rsidRPr="00804E19" w:rsidRDefault="000A2F53" w:rsidP="000A2F53">
            <w:pPr>
              <w:spacing w:after="0" w:line="240" w:lineRule="auto"/>
              <w:jc w:val="center"/>
              <w:rPr>
                <w:rFonts w:ascii="Times New Roman" w:eastAsia="Calibri" w:hAnsi="Times New Roman" w:cs="Times New Roman"/>
                <w:sz w:val="18"/>
                <w:szCs w:val="18"/>
              </w:rPr>
            </w:pPr>
            <w:r w:rsidRPr="00804E19">
              <w:rPr>
                <w:rFonts w:ascii="Times New Roman" w:eastAsia="Calibri" w:hAnsi="Times New Roman" w:cs="Times New Roman"/>
                <w:sz w:val="18"/>
                <w:szCs w:val="18"/>
              </w:rPr>
              <w:t>шт</w:t>
            </w:r>
          </w:p>
        </w:tc>
        <w:tc>
          <w:tcPr>
            <w:tcW w:w="545" w:type="pct"/>
            <w:shd w:val="clear" w:color="FFFFFF" w:fill="auto"/>
          </w:tcPr>
          <w:p w:rsidR="000A2F53" w:rsidRPr="00804E19" w:rsidRDefault="000A2F53" w:rsidP="000A2F53">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248"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425" w:type="pct"/>
            <w:vMerge/>
          </w:tcPr>
          <w:p w:rsidR="000A2F53" w:rsidRPr="00DF7E28" w:rsidRDefault="000A2F53" w:rsidP="000A2F53">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r>
      <w:tr w:rsidR="000A2F53" w:rsidRPr="00DF7E28" w:rsidTr="00DF1BB4">
        <w:tc>
          <w:tcPr>
            <w:tcW w:w="124"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A2F53">
            <w:pPr>
              <w:spacing w:after="0" w:line="240" w:lineRule="auto"/>
              <w:rPr>
                <w:rFonts w:ascii="Times New Roman" w:hAnsi="Times New Roman"/>
                <w:sz w:val="18"/>
                <w:szCs w:val="18"/>
              </w:rPr>
            </w:pPr>
          </w:p>
        </w:tc>
        <w:tc>
          <w:tcPr>
            <w:tcW w:w="663" w:type="pct"/>
            <w:shd w:val="clear" w:color="FFFFFF" w:fill="auto"/>
          </w:tcPr>
          <w:p w:rsidR="000A2F53" w:rsidRPr="00804E19" w:rsidRDefault="000A2F53" w:rsidP="000A2F53">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Формат</w:t>
            </w:r>
          </w:p>
        </w:tc>
        <w:tc>
          <w:tcPr>
            <w:tcW w:w="806" w:type="pct"/>
            <w:shd w:val="clear" w:color="FFFFFF" w:fill="auto"/>
          </w:tcPr>
          <w:p w:rsidR="000A2F53" w:rsidRPr="00804E19" w:rsidRDefault="000A2F53" w:rsidP="000A2F53">
            <w:pPr>
              <w:spacing w:after="0" w:line="240" w:lineRule="auto"/>
              <w:jc w:val="center"/>
              <w:rPr>
                <w:rFonts w:ascii="Times New Roman" w:eastAsia="Calibri" w:hAnsi="Times New Roman" w:cs="Times New Roman"/>
                <w:sz w:val="18"/>
                <w:szCs w:val="18"/>
              </w:rPr>
            </w:pPr>
            <w:r w:rsidRPr="00804E19">
              <w:rPr>
                <w:rFonts w:ascii="Times New Roman" w:eastAsia="Calibri" w:hAnsi="Times New Roman" w:cs="Times New Roman"/>
                <w:sz w:val="18"/>
                <w:szCs w:val="18"/>
              </w:rPr>
              <w:t>А3</w:t>
            </w:r>
          </w:p>
        </w:tc>
        <w:tc>
          <w:tcPr>
            <w:tcW w:w="214" w:type="pct"/>
            <w:shd w:val="clear" w:color="FFFFFF" w:fill="auto"/>
          </w:tcPr>
          <w:p w:rsidR="000A2F53" w:rsidRPr="00804E19" w:rsidRDefault="000A2F53" w:rsidP="000A2F53">
            <w:pPr>
              <w:spacing w:after="0" w:line="240" w:lineRule="auto"/>
              <w:jc w:val="center"/>
              <w:rPr>
                <w:rFonts w:ascii="Times New Roman" w:eastAsia="Calibri" w:hAnsi="Times New Roman" w:cs="Times New Roman"/>
                <w:sz w:val="18"/>
                <w:szCs w:val="18"/>
              </w:rPr>
            </w:pPr>
          </w:p>
        </w:tc>
        <w:tc>
          <w:tcPr>
            <w:tcW w:w="545" w:type="pct"/>
            <w:shd w:val="clear" w:color="FFFFFF" w:fill="auto"/>
          </w:tcPr>
          <w:p w:rsidR="000A2F53" w:rsidRPr="00804E19" w:rsidRDefault="000A2F53" w:rsidP="000A2F53">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425" w:type="pct"/>
            <w:vMerge/>
          </w:tcPr>
          <w:p w:rsidR="000A2F53" w:rsidRPr="00DF7E28" w:rsidRDefault="000A2F53" w:rsidP="000A2F53">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r>
      <w:tr w:rsidR="00DF1BB4" w:rsidRPr="00DF7E28" w:rsidTr="00DF1BB4">
        <w:tc>
          <w:tcPr>
            <w:tcW w:w="124"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532" w:type="pct"/>
            <w:vMerge/>
            <w:shd w:val="clear" w:color="FFFFFF" w:fill="auto"/>
          </w:tcPr>
          <w:p w:rsidR="00DF1BB4" w:rsidRPr="00DF7E28" w:rsidRDefault="00DF1BB4" w:rsidP="00DF1BB4">
            <w:pPr>
              <w:spacing w:after="0" w:line="240" w:lineRule="auto"/>
              <w:rPr>
                <w:rFonts w:ascii="Times New Roman" w:hAnsi="Times New Roman"/>
                <w:sz w:val="18"/>
                <w:szCs w:val="18"/>
              </w:rPr>
            </w:pPr>
          </w:p>
        </w:tc>
        <w:tc>
          <w:tcPr>
            <w:tcW w:w="663" w:type="pct"/>
            <w:shd w:val="clear" w:color="FFFFFF" w:fill="auto"/>
          </w:tcPr>
          <w:p w:rsidR="00DF1BB4" w:rsidRPr="00DF7E28" w:rsidRDefault="00DF1BB4" w:rsidP="00DF1BB4">
            <w:pPr>
              <w:spacing w:after="0" w:line="240" w:lineRule="auto"/>
              <w:rPr>
                <w:rFonts w:ascii="Times New Roman" w:hAnsi="Times New Roman"/>
                <w:sz w:val="18"/>
                <w:szCs w:val="18"/>
              </w:rPr>
            </w:pPr>
            <w:r w:rsidRPr="002246A1">
              <w:rPr>
                <w:rFonts w:ascii="Times New Roman" w:hAnsi="Times New Roman"/>
                <w:sz w:val="18"/>
                <w:szCs w:val="18"/>
              </w:rPr>
              <w:t>Марка бумаги</w:t>
            </w:r>
          </w:p>
        </w:tc>
        <w:tc>
          <w:tcPr>
            <w:tcW w:w="806" w:type="pct"/>
            <w:shd w:val="clear" w:color="FFFFFF" w:fill="auto"/>
          </w:tcPr>
          <w:p w:rsidR="00DF1BB4" w:rsidRPr="00DF7E28" w:rsidRDefault="00DF1BB4" w:rsidP="00DF1BB4">
            <w:pPr>
              <w:spacing w:after="0" w:line="240" w:lineRule="auto"/>
              <w:jc w:val="center"/>
              <w:rPr>
                <w:rFonts w:ascii="Times New Roman" w:hAnsi="Times New Roman"/>
                <w:sz w:val="18"/>
                <w:szCs w:val="18"/>
              </w:rPr>
            </w:pPr>
            <w:r w:rsidRPr="0028010B">
              <w:rPr>
                <w:rFonts w:ascii="Times New Roman" w:hAnsi="Times New Roman"/>
                <w:sz w:val="18"/>
                <w:szCs w:val="18"/>
              </w:rPr>
              <w:t>Не ниже A</w:t>
            </w:r>
          </w:p>
        </w:tc>
        <w:tc>
          <w:tcPr>
            <w:tcW w:w="214" w:type="pct"/>
            <w:shd w:val="clear" w:color="FFFFFF" w:fill="auto"/>
          </w:tcPr>
          <w:p w:rsidR="00DF1BB4" w:rsidRPr="00DF7E28" w:rsidRDefault="00DF1BB4" w:rsidP="00DF1BB4">
            <w:pPr>
              <w:spacing w:after="0" w:line="240" w:lineRule="auto"/>
              <w:jc w:val="center"/>
              <w:rPr>
                <w:rFonts w:ascii="Times New Roman" w:hAnsi="Times New Roman"/>
                <w:sz w:val="18"/>
                <w:szCs w:val="18"/>
              </w:rPr>
            </w:pPr>
            <w:r>
              <w:rPr>
                <w:rFonts w:ascii="Times New Roman" w:hAnsi="Times New Roman"/>
                <w:sz w:val="18"/>
                <w:szCs w:val="18"/>
              </w:rPr>
              <w:t>шт</w:t>
            </w:r>
          </w:p>
        </w:tc>
        <w:tc>
          <w:tcPr>
            <w:tcW w:w="545" w:type="pct"/>
            <w:shd w:val="clear" w:color="FFFFFF" w:fill="auto"/>
          </w:tcPr>
          <w:p w:rsidR="00DF1BB4" w:rsidRPr="00DF7E28" w:rsidRDefault="00DF1BB4" w:rsidP="00DF1BB4">
            <w:pPr>
              <w:spacing w:after="0" w:line="240" w:lineRule="auto"/>
              <w:rPr>
                <w:rFonts w:ascii="Times New Roman" w:hAnsi="Times New Roman"/>
                <w:sz w:val="18"/>
                <w:szCs w:val="18"/>
              </w:rPr>
            </w:pPr>
            <w:r w:rsidRPr="002246A1">
              <w:rPr>
                <w:rFonts w:ascii="Times New Roman" w:hAnsi="Times New Roman"/>
                <w:sz w:val="18"/>
                <w:szCs w:val="18"/>
              </w:rPr>
              <w:t>Значение характеристики не может изменяться участником закупки</w:t>
            </w:r>
          </w:p>
        </w:tc>
        <w:tc>
          <w:tcPr>
            <w:tcW w:w="248"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217"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425" w:type="pct"/>
            <w:vMerge/>
          </w:tcPr>
          <w:p w:rsidR="00DF1BB4" w:rsidRPr="00DF7E28" w:rsidRDefault="00DF1BB4" w:rsidP="00DF1BB4">
            <w:pPr>
              <w:spacing w:after="0" w:line="240" w:lineRule="auto"/>
              <w:jc w:val="center"/>
              <w:rPr>
                <w:rFonts w:ascii="Times New Roman" w:hAnsi="Times New Roman"/>
                <w:b/>
                <w:sz w:val="18"/>
                <w:szCs w:val="18"/>
              </w:rPr>
            </w:pPr>
          </w:p>
        </w:tc>
        <w:tc>
          <w:tcPr>
            <w:tcW w:w="321"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250"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333"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322"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r>
      <w:tr w:rsidR="000D5FF3" w:rsidRPr="00DF7E28" w:rsidTr="000D5FF3">
        <w:tc>
          <w:tcPr>
            <w:tcW w:w="124" w:type="pct"/>
            <w:vMerge/>
            <w:shd w:val="clear" w:color="FFFFFF" w:fill="auto"/>
          </w:tcPr>
          <w:p w:rsidR="000D5FF3" w:rsidRPr="00DF7E28" w:rsidRDefault="000D5FF3" w:rsidP="00DF1BB4">
            <w:pPr>
              <w:spacing w:after="0" w:line="240" w:lineRule="auto"/>
              <w:jc w:val="center"/>
              <w:rPr>
                <w:rFonts w:ascii="Times New Roman" w:hAnsi="Times New Roman"/>
                <w:b/>
                <w:sz w:val="18"/>
                <w:szCs w:val="18"/>
              </w:rPr>
            </w:pPr>
          </w:p>
        </w:tc>
        <w:tc>
          <w:tcPr>
            <w:tcW w:w="532" w:type="pct"/>
            <w:vMerge/>
            <w:shd w:val="clear" w:color="FFFFFF" w:fill="auto"/>
          </w:tcPr>
          <w:p w:rsidR="000D5FF3" w:rsidRPr="00DF7E28" w:rsidRDefault="000D5FF3" w:rsidP="00DF1BB4">
            <w:pPr>
              <w:spacing w:after="0" w:line="240" w:lineRule="auto"/>
              <w:rPr>
                <w:rFonts w:ascii="Times New Roman" w:hAnsi="Times New Roman"/>
                <w:sz w:val="18"/>
                <w:szCs w:val="18"/>
              </w:rPr>
            </w:pPr>
          </w:p>
        </w:tc>
        <w:tc>
          <w:tcPr>
            <w:tcW w:w="2228" w:type="pct"/>
            <w:gridSpan w:val="4"/>
            <w:shd w:val="clear" w:color="FFFFFF" w:fill="auto"/>
          </w:tcPr>
          <w:p w:rsidR="000D5FF3" w:rsidRPr="002246A1" w:rsidRDefault="000D5FF3" w:rsidP="00DF1BB4">
            <w:pPr>
              <w:spacing w:after="0" w:line="240" w:lineRule="auto"/>
              <w:rPr>
                <w:rFonts w:ascii="Times New Roman" w:hAnsi="Times New Roman"/>
                <w:sz w:val="18"/>
                <w:szCs w:val="18"/>
              </w:rPr>
            </w:pPr>
            <w:r w:rsidRPr="000D5FF3">
              <w:rPr>
                <w:rFonts w:ascii="Times New Roman" w:hAnsi="Times New Roman"/>
                <w:sz w:val="18"/>
                <w:szCs w:val="18"/>
              </w:rPr>
              <w:t>Дополнительные характеристики:</w:t>
            </w:r>
          </w:p>
        </w:tc>
        <w:tc>
          <w:tcPr>
            <w:tcW w:w="248" w:type="pct"/>
            <w:vMerge/>
            <w:shd w:val="clear" w:color="FFFFFF" w:fill="auto"/>
          </w:tcPr>
          <w:p w:rsidR="000D5FF3" w:rsidRPr="00DF7E28" w:rsidRDefault="000D5FF3" w:rsidP="00DF1BB4">
            <w:pPr>
              <w:spacing w:after="0" w:line="240" w:lineRule="auto"/>
              <w:jc w:val="center"/>
              <w:rPr>
                <w:rFonts w:ascii="Times New Roman" w:hAnsi="Times New Roman"/>
                <w:b/>
                <w:sz w:val="18"/>
                <w:szCs w:val="18"/>
              </w:rPr>
            </w:pPr>
          </w:p>
        </w:tc>
        <w:tc>
          <w:tcPr>
            <w:tcW w:w="217" w:type="pct"/>
            <w:vMerge/>
            <w:shd w:val="clear" w:color="FFFFFF" w:fill="auto"/>
          </w:tcPr>
          <w:p w:rsidR="000D5FF3" w:rsidRPr="00DF7E28" w:rsidRDefault="000D5FF3" w:rsidP="00DF1BB4">
            <w:pPr>
              <w:spacing w:after="0" w:line="240" w:lineRule="auto"/>
              <w:jc w:val="center"/>
              <w:rPr>
                <w:rFonts w:ascii="Times New Roman" w:hAnsi="Times New Roman"/>
                <w:b/>
                <w:sz w:val="18"/>
                <w:szCs w:val="18"/>
              </w:rPr>
            </w:pPr>
          </w:p>
        </w:tc>
        <w:tc>
          <w:tcPr>
            <w:tcW w:w="425" w:type="pct"/>
            <w:vMerge/>
          </w:tcPr>
          <w:p w:rsidR="000D5FF3" w:rsidRPr="00DF7E28" w:rsidRDefault="000D5FF3" w:rsidP="00DF1BB4">
            <w:pPr>
              <w:spacing w:after="0" w:line="240" w:lineRule="auto"/>
              <w:jc w:val="center"/>
              <w:rPr>
                <w:rFonts w:ascii="Times New Roman" w:hAnsi="Times New Roman"/>
                <w:b/>
                <w:sz w:val="18"/>
                <w:szCs w:val="18"/>
              </w:rPr>
            </w:pPr>
          </w:p>
        </w:tc>
        <w:tc>
          <w:tcPr>
            <w:tcW w:w="321" w:type="pct"/>
            <w:vMerge/>
            <w:shd w:val="clear" w:color="auto" w:fill="FFFF99"/>
          </w:tcPr>
          <w:p w:rsidR="000D5FF3" w:rsidRPr="00DF7E28" w:rsidRDefault="000D5FF3" w:rsidP="00DF1BB4">
            <w:pPr>
              <w:spacing w:after="0" w:line="240" w:lineRule="auto"/>
              <w:jc w:val="center"/>
              <w:rPr>
                <w:rFonts w:ascii="Times New Roman" w:hAnsi="Times New Roman"/>
                <w:b/>
                <w:sz w:val="18"/>
                <w:szCs w:val="18"/>
              </w:rPr>
            </w:pPr>
          </w:p>
        </w:tc>
        <w:tc>
          <w:tcPr>
            <w:tcW w:w="250" w:type="pct"/>
            <w:vMerge/>
            <w:shd w:val="clear" w:color="auto" w:fill="FFFF99"/>
          </w:tcPr>
          <w:p w:rsidR="000D5FF3" w:rsidRPr="00DF7E28" w:rsidRDefault="000D5FF3" w:rsidP="00DF1BB4">
            <w:pPr>
              <w:spacing w:after="0" w:line="240" w:lineRule="auto"/>
              <w:jc w:val="center"/>
              <w:rPr>
                <w:rFonts w:ascii="Times New Roman" w:hAnsi="Times New Roman"/>
                <w:b/>
                <w:sz w:val="18"/>
                <w:szCs w:val="18"/>
              </w:rPr>
            </w:pPr>
          </w:p>
        </w:tc>
        <w:tc>
          <w:tcPr>
            <w:tcW w:w="333" w:type="pct"/>
            <w:vMerge/>
            <w:shd w:val="clear" w:color="auto" w:fill="FFFF99"/>
          </w:tcPr>
          <w:p w:rsidR="000D5FF3" w:rsidRPr="00DF7E28" w:rsidRDefault="000D5FF3" w:rsidP="00DF1BB4">
            <w:pPr>
              <w:spacing w:after="0" w:line="240" w:lineRule="auto"/>
              <w:jc w:val="center"/>
              <w:rPr>
                <w:rFonts w:ascii="Times New Roman" w:hAnsi="Times New Roman"/>
                <w:b/>
                <w:sz w:val="18"/>
                <w:szCs w:val="18"/>
              </w:rPr>
            </w:pPr>
          </w:p>
        </w:tc>
        <w:tc>
          <w:tcPr>
            <w:tcW w:w="322" w:type="pct"/>
            <w:vMerge/>
            <w:shd w:val="clear" w:color="auto" w:fill="FFFF99"/>
          </w:tcPr>
          <w:p w:rsidR="000D5FF3" w:rsidRPr="00DF7E28" w:rsidRDefault="000D5FF3" w:rsidP="00DF1BB4">
            <w:pPr>
              <w:spacing w:after="0" w:line="240" w:lineRule="auto"/>
              <w:jc w:val="center"/>
              <w:rPr>
                <w:rFonts w:ascii="Times New Roman" w:hAnsi="Times New Roman"/>
                <w:b/>
                <w:sz w:val="18"/>
                <w:szCs w:val="18"/>
              </w:rPr>
            </w:pPr>
          </w:p>
        </w:tc>
      </w:tr>
      <w:tr w:rsidR="000A2F53" w:rsidRPr="00DF7E28" w:rsidTr="00DF1BB4">
        <w:tc>
          <w:tcPr>
            <w:tcW w:w="124"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532" w:type="pct"/>
            <w:vMerge/>
            <w:shd w:val="clear" w:color="FFFFFF" w:fill="auto"/>
          </w:tcPr>
          <w:p w:rsidR="000A2F53" w:rsidRPr="00DF7E28" w:rsidRDefault="000A2F53" w:rsidP="000A2F53">
            <w:pPr>
              <w:spacing w:after="0" w:line="240" w:lineRule="auto"/>
              <w:rPr>
                <w:rFonts w:ascii="Times New Roman" w:hAnsi="Times New Roman"/>
                <w:sz w:val="18"/>
                <w:szCs w:val="18"/>
              </w:rPr>
            </w:pPr>
          </w:p>
        </w:tc>
        <w:tc>
          <w:tcPr>
            <w:tcW w:w="663" w:type="pct"/>
            <w:shd w:val="clear" w:color="FFFFFF" w:fill="auto"/>
          </w:tcPr>
          <w:p w:rsidR="000A2F53" w:rsidRPr="00804E19" w:rsidRDefault="000A2F53" w:rsidP="000A2F53">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Цвет</w:t>
            </w:r>
          </w:p>
        </w:tc>
        <w:tc>
          <w:tcPr>
            <w:tcW w:w="806" w:type="pct"/>
            <w:shd w:val="clear" w:color="FFFFFF" w:fill="auto"/>
          </w:tcPr>
          <w:p w:rsidR="000A2F53" w:rsidRPr="00804E19" w:rsidRDefault="000A2F53" w:rsidP="000A2F53">
            <w:pPr>
              <w:spacing w:after="0" w:line="240" w:lineRule="auto"/>
              <w:jc w:val="center"/>
              <w:rPr>
                <w:rFonts w:ascii="Times New Roman" w:eastAsia="Calibri" w:hAnsi="Times New Roman" w:cs="Times New Roman"/>
                <w:sz w:val="18"/>
                <w:szCs w:val="18"/>
              </w:rPr>
            </w:pPr>
            <w:r w:rsidRPr="00804E19">
              <w:rPr>
                <w:rFonts w:ascii="Times New Roman" w:eastAsia="Calibri" w:hAnsi="Times New Roman" w:cs="Times New Roman"/>
                <w:sz w:val="18"/>
                <w:szCs w:val="18"/>
              </w:rPr>
              <w:t>Белая</w:t>
            </w:r>
          </w:p>
        </w:tc>
        <w:tc>
          <w:tcPr>
            <w:tcW w:w="214" w:type="pct"/>
            <w:shd w:val="clear" w:color="FFFFFF" w:fill="auto"/>
          </w:tcPr>
          <w:p w:rsidR="000A2F53" w:rsidRPr="00804E19" w:rsidRDefault="000A2F53" w:rsidP="000A2F53">
            <w:pPr>
              <w:spacing w:after="0" w:line="240" w:lineRule="auto"/>
              <w:jc w:val="center"/>
              <w:rPr>
                <w:rFonts w:ascii="Times New Roman" w:eastAsia="Calibri" w:hAnsi="Times New Roman" w:cs="Times New Roman"/>
                <w:sz w:val="18"/>
                <w:szCs w:val="18"/>
              </w:rPr>
            </w:pPr>
          </w:p>
        </w:tc>
        <w:tc>
          <w:tcPr>
            <w:tcW w:w="545" w:type="pct"/>
            <w:shd w:val="clear" w:color="FFFFFF" w:fill="auto"/>
          </w:tcPr>
          <w:p w:rsidR="000A2F53" w:rsidRPr="00804E19" w:rsidRDefault="000A2F53" w:rsidP="000A2F53">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Значение характеристики не может изменяться участником закупки</w:t>
            </w:r>
          </w:p>
        </w:tc>
        <w:tc>
          <w:tcPr>
            <w:tcW w:w="248"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217" w:type="pct"/>
            <w:vMerge/>
            <w:shd w:val="clear" w:color="FFFFFF" w:fill="auto"/>
          </w:tcPr>
          <w:p w:rsidR="000A2F53" w:rsidRPr="00DF7E28" w:rsidRDefault="000A2F53" w:rsidP="000A2F53">
            <w:pPr>
              <w:spacing w:after="0" w:line="240" w:lineRule="auto"/>
              <w:jc w:val="center"/>
              <w:rPr>
                <w:rFonts w:ascii="Times New Roman" w:hAnsi="Times New Roman"/>
                <w:b/>
                <w:sz w:val="18"/>
                <w:szCs w:val="18"/>
              </w:rPr>
            </w:pPr>
          </w:p>
        </w:tc>
        <w:tc>
          <w:tcPr>
            <w:tcW w:w="425" w:type="pct"/>
            <w:vMerge/>
          </w:tcPr>
          <w:p w:rsidR="000A2F53" w:rsidRPr="00DF7E28" w:rsidRDefault="000A2F53" w:rsidP="000A2F53">
            <w:pPr>
              <w:spacing w:after="0" w:line="240" w:lineRule="auto"/>
              <w:jc w:val="center"/>
              <w:rPr>
                <w:rFonts w:ascii="Times New Roman" w:hAnsi="Times New Roman"/>
                <w:b/>
                <w:sz w:val="18"/>
                <w:szCs w:val="18"/>
              </w:rPr>
            </w:pPr>
          </w:p>
        </w:tc>
        <w:tc>
          <w:tcPr>
            <w:tcW w:w="321"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250"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33"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c>
          <w:tcPr>
            <w:tcW w:w="322" w:type="pct"/>
            <w:vMerge/>
            <w:shd w:val="clear" w:color="auto" w:fill="FFFF99"/>
          </w:tcPr>
          <w:p w:rsidR="000A2F53" w:rsidRPr="00DF7E28" w:rsidRDefault="000A2F53" w:rsidP="000A2F53">
            <w:pPr>
              <w:spacing w:after="0" w:line="240" w:lineRule="auto"/>
              <w:jc w:val="center"/>
              <w:rPr>
                <w:rFonts w:ascii="Times New Roman" w:hAnsi="Times New Roman"/>
                <w:b/>
                <w:sz w:val="18"/>
                <w:szCs w:val="18"/>
              </w:rPr>
            </w:pPr>
          </w:p>
        </w:tc>
      </w:tr>
      <w:tr w:rsidR="00DF1BB4" w:rsidRPr="00DF7E28" w:rsidTr="00DF1BB4">
        <w:tc>
          <w:tcPr>
            <w:tcW w:w="124"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532" w:type="pct"/>
            <w:vMerge/>
            <w:shd w:val="clear" w:color="FFFFFF" w:fill="auto"/>
          </w:tcPr>
          <w:p w:rsidR="00DF1BB4" w:rsidRPr="00DF7E28" w:rsidRDefault="00DF1BB4" w:rsidP="00DF1BB4">
            <w:pPr>
              <w:spacing w:after="0" w:line="240" w:lineRule="auto"/>
              <w:rPr>
                <w:rFonts w:ascii="Times New Roman" w:hAnsi="Times New Roman"/>
                <w:sz w:val="18"/>
                <w:szCs w:val="18"/>
              </w:rPr>
            </w:pPr>
          </w:p>
        </w:tc>
        <w:tc>
          <w:tcPr>
            <w:tcW w:w="663" w:type="pct"/>
            <w:shd w:val="clear" w:color="FFFFFF" w:fill="auto"/>
          </w:tcPr>
          <w:p w:rsidR="00DF1BB4" w:rsidRPr="00804E19" w:rsidRDefault="00DF1BB4" w:rsidP="00DF1BB4">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ГОСТ Р 57641-2017</w:t>
            </w:r>
          </w:p>
        </w:tc>
        <w:tc>
          <w:tcPr>
            <w:tcW w:w="806" w:type="pct"/>
            <w:shd w:val="clear" w:color="FFFFFF" w:fill="auto"/>
          </w:tcPr>
          <w:p w:rsidR="00DF1BB4" w:rsidRPr="00804E19" w:rsidRDefault="00DF1BB4" w:rsidP="00DF1BB4">
            <w:pPr>
              <w:spacing w:after="0" w:line="240" w:lineRule="auto"/>
              <w:jc w:val="center"/>
              <w:rPr>
                <w:rFonts w:ascii="Times New Roman" w:eastAsia="Calibri" w:hAnsi="Times New Roman" w:cs="Times New Roman"/>
                <w:sz w:val="18"/>
                <w:szCs w:val="18"/>
              </w:rPr>
            </w:pPr>
            <w:r w:rsidRPr="00804E19">
              <w:rPr>
                <w:rFonts w:ascii="Times New Roman" w:eastAsia="Calibri" w:hAnsi="Times New Roman" w:cs="Times New Roman"/>
                <w:sz w:val="18"/>
                <w:szCs w:val="18"/>
              </w:rPr>
              <w:t>Соответствие</w:t>
            </w:r>
          </w:p>
        </w:tc>
        <w:tc>
          <w:tcPr>
            <w:tcW w:w="214" w:type="pct"/>
            <w:shd w:val="clear" w:color="FFFFFF" w:fill="auto"/>
          </w:tcPr>
          <w:p w:rsidR="00DF1BB4" w:rsidRPr="00804E19" w:rsidRDefault="00DF1BB4" w:rsidP="00DF1BB4">
            <w:pPr>
              <w:spacing w:after="0" w:line="240" w:lineRule="auto"/>
              <w:jc w:val="center"/>
              <w:rPr>
                <w:rFonts w:ascii="Times New Roman" w:eastAsia="Calibri" w:hAnsi="Times New Roman" w:cs="Times New Roman"/>
                <w:sz w:val="18"/>
                <w:szCs w:val="18"/>
              </w:rPr>
            </w:pPr>
          </w:p>
        </w:tc>
        <w:tc>
          <w:tcPr>
            <w:tcW w:w="545" w:type="pct"/>
            <w:shd w:val="clear" w:color="FFFFFF" w:fill="auto"/>
          </w:tcPr>
          <w:p w:rsidR="00DF1BB4" w:rsidRPr="00804E19" w:rsidRDefault="00DF1BB4" w:rsidP="00DF1BB4">
            <w:pPr>
              <w:spacing w:after="0" w:line="240" w:lineRule="auto"/>
              <w:rPr>
                <w:rFonts w:ascii="Times New Roman" w:hAnsi="Times New Roman" w:cs="Times New Roman"/>
                <w:sz w:val="18"/>
                <w:szCs w:val="18"/>
              </w:rPr>
            </w:pPr>
            <w:r w:rsidRPr="00804E19">
              <w:rPr>
                <w:rFonts w:ascii="Times New Roman" w:hAnsi="Times New Roman" w:cs="Times New Roman"/>
                <w:sz w:val="18"/>
                <w:szCs w:val="18"/>
              </w:rPr>
              <w:t>Значение характеристики не может изменяться участником закупки</w:t>
            </w:r>
          </w:p>
        </w:tc>
        <w:tc>
          <w:tcPr>
            <w:tcW w:w="248"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217"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425" w:type="pct"/>
            <w:vMerge/>
          </w:tcPr>
          <w:p w:rsidR="00DF1BB4" w:rsidRPr="00DF7E28" w:rsidRDefault="00DF1BB4" w:rsidP="00DF1BB4">
            <w:pPr>
              <w:spacing w:after="0" w:line="240" w:lineRule="auto"/>
              <w:jc w:val="center"/>
              <w:rPr>
                <w:rFonts w:ascii="Times New Roman" w:hAnsi="Times New Roman"/>
                <w:b/>
                <w:sz w:val="18"/>
                <w:szCs w:val="18"/>
              </w:rPr>
            </w:pPr>
          </w:p>
        </w:tc>
        <w:tc>
          <w:tcPr>
            <w:tcW w:w="321"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250"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333"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322"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r>
      <w:tr w:rsidR="00DF1BB4" w:rsidRPr="00DF7E28" w:rsidTr="00DF1BB4">
        <w:tc>
          <w:tcPr>
            <w:tcW w:w="124"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532" w:type="pct"/>
            <w:vMerge/>
            <w:shd w:val="clear" w:color="FFFFFF" w:fill="auto"/>
          </w:tcPr>
          <w:p w:rsidR="00DF1BB4" w:rsidRPr="00DF7E28" w:rsidRDefault="00DF1BB4" w:rsidP="00DF1BB4">
            <w:pPr>
              <w:spacing w:after="0" w:line="240" w:lineRule="auto"/>
              <w:rPr>
                <w:rFonts w:ascii="Times New Roman" w:hAnsi="Times New Roman"/>
                <w:sz w:val="18"/>
                <w:szCs w:val="18"/>
              </w:rPr>
            </w:pPr>
          </w:p>
        </w:tc>
        <w:tc>
          <w:tcPr>
            <w:tcW w:w="663" w:type="pct"/>
            <w:shd w:val="clear" w:color="FFFFFF" w:fill="auto"/>
          </w:tcPr>
          <w:p w:rsidR="00DF1BB4" w:rsidRPr="00804E19" w:rsidRDefault="00DF1BB4" w:rsidP="00DF1BB4">
            <w:pPr>
              <w:spacing w:after="0" w:line="240" w:lineRule="auto"/>
              <w:rPr>
                <w:rFonts w:ascii="Times New Roman" w:eastAsia="Calibri" w:hAnsi="Times New Roman" w:cs="Times New Roman"/>
                <w:sz w:val="18"/>
                <w:szCs w:val="18"/>
              </w:rPr>
            </w:pPr>
            <w:r w:rsidRPr="00804E19">
              <w:rPr>
                <w:rFonts w:ascii="Times New Roman" w:eastAsia="Calibri" w:hAnsi="Times New Roman" w:cs="Times New Roman"/>
                <w:sz w:val="18"/>
                <w:szCs w:val="18"/>
              </w:rPr>
              <w:t>Номинальная масса бумаги площадью 1м2</w:t>
            </w:r>
          </w:p>
        </w:tc>
        <w:tc>
          <w:tcPr>
            <w:tcW w:w="806" w:type="pct"/>
            <w:shd w:val="clear" w:color="FFFFFF" w:fill="auto"/>
          </w:tcPr>
          <w:p w:rsidR="00DF1BB4" w:rsidRPr="00804E19" w:rsidRDefault="00DF1BB4" w:rsidP="00DF1BB4">
            <w:pPr>
              <w:spacing w:after="0" w:line="240" w:lineRule="auto"/>
              <w:jc w:val="center"/>
              <w:rPr>
                <w:rFonts w:ascii="Times New Roman" w:eastAsia="Calibri" w:hAnsi="Times New Roman" w:cs="Times New Roman"/>
                <w:sz w:val="18"/>
                <w:szCs w:val="18"/>
              </w:rPr>
            </w:pPr>
            <w:r w:rsidRPr="00804E19">
              <w:rPr>
                <w:rFonts w:ascii="Times New Roman" w:eastAsia="Calibri" w:hAnsi="Times New Roman" w:cs="Times New Roman"/>
                <w:sz w:val="18"/>
                <w:szCs w:val="18"/>
              </w:rPr>
              <w:t>72,0 – 82,0 г</w:t>
            </w:r>
          </w:p>
        </w:tc>
        <w:tc>
          <w:tcPr>
            <w:tcW w:w="214" w:type="pct"/>
            <w:shd w:val="clear" w:color="FFFFFF" w:fill="auto"/>
          </w:tcPr>
          <w:p w:rsidR="00DF1BB4" w:rsidRPr="00804E19" w:rsidRDefault="00DF1BB4" w:rsidP="00DF1BB4">
            <w:pPr>
              <w:spacing w:after="0" w:line="240" w:lineRule="auto"/>
              <w:jc w:val="center"/>
              <w:rPr>
                <w:rFonts w:ascii="Times New Roman" w:eastAsia="Calibri" w:hAnsi="Times New Roman" w:cs="Times New Roman"/>
                <w:sz w:val="18"/>
                <w:szCs w:val="18"/>
              </w:rPr>
            </w:pPr>
          </w:p>
        </w:tc>
        <w:tc>
          <w:tcPr>
            <w:tcW w:w="545" w:type="pct"/>
            <w:shd w:val="clear" w:color="FFFFFF" w:fill="auto"/>
          </w:tcPr>
          <w:p w:rsidR="00DF1BB4" w:rsidRPr="00804E19" w:rsidRDefault="00DF1BB4" w:rsidP="00DF1BB4">
            <w:pPr>
              <w:spacing w:after="0" w:line="240" w:lineRule="auto"/>
              <w:rPr>
                <w:rFonts w:ascii="Times New Roman" w:hAnsi="Times New Roman" w:cs="Times New Roman"/>
                <w:sz w:val="18"/>
                <w:szCs w:val="18"/>
              </w:rPr>
            </w:pPr>
            <w:r w:rsidRPr="00804E19">
              <w:rPr>
                <w:rFonts w:ascii="Times New Roman" w:hAnsi="Times New Roman" w:cs="Times New Roman"/>
                <w:sz w:val="18"/>
                <w:szCs w:val="18"/>
              </w:rPr>
              <w:t>Значение характеристики не может изменяться участником закупки</w:t>
            </w:r>
          </w:p>
        </w:tc>
        <w:tc>
          <w:tcPr>
            <w:tcW w:w="248"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217" w:type="pct"/>
            <w:vMerge/>
            <w:shd w:val="clear" w:color="FFFFFF" w:fill="auto"/>
          </w:tcPr>
          <w:p w:rsidR="00DF1BB4" w:rsidRPr="00DF7E28" w:rsidRDefault="00DF1BB4" w:rsidP="00DF1BB4">
            <w:pPr>
              <w:spacing w:after="0" w:line="240" w:lineRule="auto"/>
              <w:jc w:val="center"/>
              <w:rPr>
                <w:rFonts w:ascii="Times New Roman" w:hAnsi="Times New Roman"/>
                <w:b/>
                <w:sz w:val="18"/>
                <w:szCs w:val="18"/>
              </w:rPr>
            </w:pPr>
          </w:p>
        </w:tc>
        <w:tc>
          <w:tcPr>
            <w:tcW w:w="425" w:type="pct"/>
            <w:vMerge/>
          </w:tcPr>
          <w:p w:rsidR="00DF1BB4" w:rsidRPr="00DF7E28" w:rsidRDefault="00DF1BB4" w:rsidP="00DF1BB4">
            <w:pPr>
              <w:spacing w:after="0" w:line="240" w:lineRule="auto"/>
              <w:jc w:val="center"/>
              <w:rPr>
                <w:rFonts w:ascii="Times New Roman" w:hAnsi="Times New Roman"/>
                <w:b/>
                <w:sz w:val="18"/>
                <w:szCs w:val="18"/>
              </w:rPr>
            </w:pPr>
          </w:p>
        </w:tc>
        <w:tc>
          <w:tcPr>
            <w:tcW w:w="321"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250"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333"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c>
          <w:tcPr>
            <w:tcW w:w="322" w:type="pct"/>
            <w:vMerge/>
            <w:shd w:val="clear" w:color="auto" w:fill="FFFF99"/>
          </w:tcPr>
          <w:p w:rsidR="00DF1BB4" w:rsidRPr="00DF7E28" w:rsidRDefault="00DF1BB4" w:rsidP="00DF1BB4">
            <w:pPr>
              <w:spacing w:after="0" w:line="240" w:lineRule="auto"/>
              <w:jc w:val="center"/>
              <w:rPr>
                <w:rFonts w:ascii="Times New Roman" w:hAnsi="Times New Roman"/>
                <w:b/>
                <w:sz w:val="18"/>
                <w:szCs w:val="18"/>
              </w:rPr>
            </w:pPr>
          </w:p>
        </w:tc>
      </w:tr>
      <w:tr w:rsidR="000D5FF3" w:rsidRPr="00DF7E28" w:rsidTr="00DF1BB4">
        <w:tc>
          <w:tcPr>
            <w:tcW w:w="124" w:type="pct"/>
            <w:vMerge/>
            <w:shd w:val="clear" w:color="FFFFFF" w:fill="auto"/>
          </w:tcPr>
          <w:p w:rsidR="000D5FF3" w:rsidRPr="00DF7E28" w:rsidRDefault="000D5FF3" w:rsidP="000D5FF3">
            <w:pPr>
              <w:spacing w:after="0" w:line="240" w:lineRule="auto"/>
              <w:jc w:val="center"/>
              <w:rPr>
                <w:rFonts w:ascii="Times New Roman" w:hAnsi="Times New Roman"/>
                <w:b/>
                <w:sz w:val="18"/>
                <w:szCs w:val="18"/>
              </w:rPr>
            </w:pPr>
          </w:p>
        </w:tc>
        <w:tc>
          <w:tcPr>
            <w:tcW w:w="532" w:type="pct"/>
            <w:vMerge/>
            <w:shd w:val="clear" w:color="FFFFFF" w:fill="auto"/>
          </w:tcPr>
          <w:p w:rsidR="000D5FF3" w:rsidRPr="00DF7E28" w:rsidRDefault="000D5FF3" w:rsidP="000D5FF3">
            <w:pPr>
              <w:spacing w:after="0" w:line="240" w:lineRule="auto"/>
              <w:rPr>
                <w:rFonts w:ascii="Times New Roman" w:hAnsi="Times New Roman"/>
                <w:sz w:val="18"/>
                <w:szCs w:val="18"/>
              </w:rPr>
            </w:pPr>
          </w:p>
        </w:tc>
        <w:tc>
          <w:tcPr>
            <w:tcW w:w="2228" w:type="pct"/>
            <w:gridSpan w:val="4"/>
            <w:shd w:val="clear" w:color="FFFFFF" w:fill="auto"/>
          </w:tcPr>
          <w:p w:rsidR="000D5FF3" w:rsidRPr="00520B29" w:rsidRDefault="000D5FF3" w:rsidP="000D5FF3">
            <w:pPr>
              <w:spacing w:after="0" w:line="240" w:lineRule="auto"/>
              <w:rPr>
                <w:rFonts w:ascii="Times New Roman" w:hAnsi="Times New Roman"/>
                <w:b/>
                <w:i/>
                <w:sz w:val="18"/>
                <w:szCs w:val="18"/>
              </w:rPr>
            </w:pPr>
            <w:r w:rsidRPr="00520B29">
              <w:rPr>
                <w:rFonts w:ascii="Times New Roman" w:hAnsi="Times New Roman"/>
                <w:sz w:val="18"/>
                <w:szCs w:val="18"/>
              </w:rPr>
              <w:t>*</w:t>
            </w:r>
            <w:r w:rsidRPr="00520B29">
              <w:rPr>
                <w:rFonts w:ascii="Times New Roman" w:hAnsi="Times New Roman"/>
                <w:b/>
                <w:i/>
                <w:sz w:val="18"/>
                <w:szCs w:val="18"/>
              </w:rPr>
              <w:t>В связи с тем, что в КТРУ указаны только характеристики по количеству листов в пачке, марке бумаги и формату, Заказчиком определены дополнительные характеристики, в том числе:</w:t>
            </w:r>
          </w:p>
          <w:p w:rsidR="000D5FF3" w:rsidRPr="00520B29" w:rsidRDefault="000D5FF3" w:rsidP="000D5FF3">
            <w:pPr>
              <w:spacing w:after="0" w:line="240" w:lineRule="auto"/>
              <w:rPr>
                <w:rFonts w:ascii="Times New Roman" w:hAnsi="Times New Roman"/>
                <w:b/>
                <w:i/>
                <w:sz w:val="18"/>
                <w:szCs w:val="18"/>
              </w:rPr>
            </w:pPr>
            <w:r w:rsidRPr="00417EEC">
              <w:rPr>
                <w:rFonts w:ascii="Times New Roman" w:hAnsi="Times New Roman"/>
                <w:b/>
                <w:i/>
                <w:sz w:val="18"/>
                <w:szCs w:val="18"/>
              </w:rPr>
              <w:t xml:space="preserve">1. </w:t>
            </w:r>
            <w:r>
              <w:rPr>
                <w:rFonts w:ascii="Times New Roman" w:hAnsi="Times New Roman"/>
                <w:b/>
                <w:i/>
                <w:sz w:val="18"/>
                <w:szCs w:val="18"/>
              </w:rPr>
              <w:t>В</w:t>
            </w:r>
            <w:r w:rsidRPr="00417EEC">
              <w:rPr>
                <w:rFonts w:ascii="Times New Roman" w:hAnsi="Times New Roman"/>
                <w:b/>
                <w:i/>
                <w:sz w:val="18"/>
                <w:szCs w:val="18"/>
              </w:rPr>
              <w:t xml:space="preserve"> части требований к цвету – для обеспечения ежедневной потребности подразделений учреждения, в соответствии с утвержденными нормами </w:t>
            </w:r>
            <w:r>
              <w:rPr>
                <w:rFonts w:ascii="Times New Roman" w:hAnsi="Times New Roman"/>
                <w:b/>
                <w:i/>
                <w:sz w:val="18"/>
                <w:szCs w:val="18"/>
              </w:rPr>
              <w:t xml:space="preserve">внутреннего </w:t>
            </w:r>
            <w:r w:rsidRPr="00417EEC">
              <w:rPr>
                <w:rFonts w:ascii="Times New Roman" w:hAnsi="Times New Roman"/>
                <w:b/>
                <w:i/>
                <w:sz w:val="18"/>
                <w:szCs w:val="18"/>
              </w:rPr>
              <w:t>документооборота;</w:t>
            </w:r>
          </w:p>
          <w:p w:rsidR="000D5FF3" w:rsidRPr="00520B29" w:rsidRDefault="000D5FF3" w:rsidP="000D5FF3">
            <w:pPr>
              <w:spacing w:after="0" w:line="240" w:lineRule="auto"/>
              <w:rPr>
                <w:rFonts w:ascii="Times New Roman" w:hAnsi="Times New Roman"/>
                <w:b/>
                <w:i/>
                <w:sz w:val="18"/>
                <w:szCs w:val="18"/>
              </w:rPr>
            </w:pPr>
            <w:r w:rsidRPr="00520B29">
              <w:rPr>
                <w:rFonts w:ascii="Times New Roman" w:hAnsi="Times New Roman"/>
                <w:b/>
                <w:i/>
                <w:sz w:val="18"/>
                <w:szCs w:val="18"/>
              </w:rPr>
              <w:t>2. Массе – в связи с ее назначением, для обеспечения возможности использования бумаги на любых видах офисной печатной, копировально-множительной техники и печатающих устройств, в соответствии с рекомендациями установленными производителями техники (в связи с большим ассортиментом используемой Заказчиком техники).</w:t>
            </w:r>
          </w:p>
          <w:p w:rsidR="000D5FF3" w:rsidRPr="00520B29" w:rsidRDefault="000D5FF3" w:rsidP="000D5FF3">
            <w:pPr>
              <w:spacing w:after="0" w:line="240" w:lineRule="auto"/>
              <w:rPr>
                <w:rFonts w:ascii="Times New Roman" w:hAnsi="Times New Roman"/>
                <w:b/>
                <w:i/>
                <w:sz w:val="18"/>
                <w:szCs w:val="18"/>
              </w:rPr>
            </w:pPr>
            <w:r w:rsidRPr="00520B29">
              <w:rPr>
                <w:rFonts w:ascii="Times New Roman" w:hAnsi="Times New Roman"/>
                <w:b/>
                <w:i/>
                <w:sz w:val="18"/>
                <w:szCs w:val="18"/>
              </w:rPr>
              <w:t>3. к групповой упаковке - связи с особенностями хранения,</w:t>
            </w:r>
            <w:r w:rsidRPr="00520B29">
              <w:rPr>
                <w:sz w:val="18"/>
                <w:szCs w:val="18"/>
              </w:rPr>
              <w:t xml:space="preserve"> </w:t>
            </w:r>
            <w:r w:rsidRPr="00520B29">
              <w:rPr>
                <w:rFonts w:ascii="Times New Roman" w:hAnsi="Times New Roman"/>
                <w:b/>
                <w:i/>
                <w:sz w:val="18"/>
                <w:szCs w:val="18"/>
              </w:rPr>
              <w:t>выдачи для сохранности товара на складе Заказчика.</w:t>
            </w:r>
          </w:p>
          <w:p w:rsidR="000D5FF3" w:rsidRPr="002246A1" w:rsidRDefault="000D5FF3" w:rsidP="000D5FF3">
            <w:pPr>
              <w:spacing w:after="0" w:line="240" w:lineRule="auto"/>
              <w:rPr>
                <w:rFonts w:ascii="Times New Roman" w:hAnsi="Times New Roman"/>
                <w:sz w:val="18"/>
                <w:szCs w:val="18"/>
              </w:rPr>
            </w:pPr>
            <w:r w:rsidRPr="00520B29">
              <w:rPr>
                <w:rFonts w:ascii="Times New Roman" w:hAnsi="Times New Roman"/>
                <w:b/>
                <w:i/>
                <w:sz w:val="18"/>
                <w:szCs w:val="18"/>
              </w:rPr>
              <w:t>4. соответствия ГОСТ – для обеспечения соответствия продукции требованиям документов национальной системы стандартизации).</w:t>
            </w:r>
          </w:p>
        </w:tc>
        <w:tc>
          <w:tcPr>
            <w:tcW w:w="248" w:type="pct"/>
            <w:vMerge/>
            <w:shd w:val="clear" w:color="FFFFFF" w:fill="auto"/>
          </w:tcPr>
          <w:p w:rsidR="000D5FF3" w:rsidRPr="00DF7E28" w:rsidRDefault="000D5FF3" w:rsidP="000D5FF3">
            <w:pPr>
              <w:spacing w:after="0" w:line="240" w:lineRule="auto"/>
              <w:jc w:val="center"/>
              <w:rPr>
                <w:rFonts w:ascii="Times New Roman" w:hAnsi="Times New Roman"/>
                <w:b/>
                <w:sz w:val="18"/>
                <w:szCs w:val="18"/>
              </w:rPr>
            </w:pPr>
          </w:p>
        </w:tc>
        <w:tc>
          <w:tcPr>
            <w:tcW w:w="217" w:type="pct"/>
            <w:vMerge/>
            <w:shd w:val="clear" w:color="FFFFFF" w:fill="auto"/>
          </w:tcPr>
          <w:p w:rsidR="000D5FF3" w:rsidRPr="00DF7E28" w:rsidRDefault="000D5FF3" w:rsidP="000D5FF3">
            <w:pPr>
              <w:spacing w:after="0" w:line="240" w:lineRule="auto"/>
              <w:jc w:val="center"/>
              <w:rPr>
                <w:rFonts w:ascii="Times New Roman" w:hAnsi="Times New Roman"/>
                <w:b/>
                <w:sz w:val="18"/>
                <w:szCs w:val="18"/>
              </w:rPr>
            </w:pPr>
          </w:p>
        </w:tc>
        <w:tc>
          <w:tcPr>
            <w:tcW w:w="425" w:type="pct"/>
            <w:vMerge/>
          </w:tcPr>
          <w:p w:rsidR="000D5FF3" w:rsidRPr="00DF7E28" w:rsidRDefault="000D5FF3" w:rsidP="000D5FF3">
            <w:pPr>
              <w:spacing w:after="0" w:line="240" w:lineRule="auto"/>
              <w:jc w:val="center"/>
              <w:rPr>
                <w:rFonts w:ascii="Times New Roman" w:hAnsi="Times New Roman"/>
                <w:b/>
                <w:sz w:val="18"/>
                <w:szCs w:val="18"/>
              </w:rPr>
            </w:pPr>
          </w:p>
        </w:tc>
        <w:tc>
          <w:tcPr>
            <w:tcW w:w="321" w:type="pct"/>
            <w:vMerge/>
            <w:shd w:val="clear" w:color="auto" w:fill="FFFF99"/>
          </w:tcPr>
          <w:p w:rsidR="000D5FF3" w:rsidRPr="00DF7E28" w:rsidRDefault="000D5FF3" w:rsidP="000D5FF3">
            <w:pPr>
              <w:spacing w:after="0" w:line="240" w:lineRule="auto"/>
              <w:jc w:val="center"/>
              <w:rPr>
                <w:rFonts w:ascii="Times New Roman" w:hAnsi="Times New Roman"/>
                <w:b/>
                <w:sz w:val="18"/>
                <w:szCs w:val="18"/>
              </w:rPr>
            </w:pPr>
          </w:p>
        </w:tc>
        <w:tc>
          <w:tcPr>
            <w:tcW w:w="250" w:type="pct"/>
            <w:vMerge/>
            <w:shd w:val="clear" w:color="auto" w:fill="FFFF99"/>
          </w:tcPr>
          <w:p w:rsidR="000D5FF3" w:rsidRPr="00DF7E28" w:rsidRDefault="000D5FF3" w:rsidP="000D5FF3">
            <w:pPr>
              <w:spacing w:after="0" w:line="240" w:lineRule="auto"/>
              <w:jc w:val="center"/>
              <w:rPr>
                <w:rFonts w:ascii="Times New Roman" w:hAnsi="Times New Roman"/>
                <w:b/>
                <w:sz w:val="18"/>
                <w:szCs w:val="18"/>
              </w:rPr>
            </w:pPr>
          </w:p>
        </w:tc>
        <w:tc>
          <w:tcPr>
            <w:tcW w:w="333" w:type="pct"/>
            <w:vMerge/>
            <w:shd w:val="clear" w:color="auto" w:fill="FFFF99"/>
          </w:tcPr>
          <w:p w:rsidR="000D5FF3" w:rsidRPr="00DF7E28" w:rsidRDefault="000D5FF3" w:rsidP="000D5FF3">
            <w:pPr>
              <w:spacing w:after="0" w:line="240" w:lineRule="auto"/>
              <w:jc w:val="center"/>
              <w:rPr>
                <w:rFonts w:ascii="Times New Roman" w:hAnsi="Times New Roman"/>
                <w:b/>
                <w:sz w:val="18"/>
                <w:szCs w:val="18"/>
              </w:rPr>
            </w:pPr>
          </w:p>
        </w:tc>
        <w:tc>
          <w:tcPr>
            <w:tcW w:w="322" w:type="pct"/>
            <w:vMerge/>
            <w:shd w:val="clear" w:color="auto" w:fill="FFFF99"/>
          </w:tcPr>
          <w:p w:rsidR="000D5FF3" w:rsidRPr="00DF7E28" w:rsidRDefault="000D5FF3" w:rsidP="000D5FF3">
            <w:pPr>
              <w:spacing w:after="0" w:line="240" w:lineRule="auto"/>
              <w:jc w:val="center"/>
              <w:rPr>
                <w:rFonts w:ascii="Times New Roman" w:hAnsi="Times New Roman"/>
                <w:b/>
                <w:sz w:val="18"/>
                <w:szCs w:val="18"/>
              </w:rPr>
            </w:pPr>
          </w:p>
        </w:tc>
      </w:tr>
    </w:tbl>
    <w:p w:rsidR="00170252" w:rsidRDefault="00170252" w:rsidP="000820E3">
      <w:pPr>
        <w:rPr>
          <w:rFonts w:ascii="Times New Roman" w:hAnsi="Times New Roman" w:cs="Times New Roman"/>
          <w:b/>
          <w:sz w:val="28"/>
          <w:szCs w:val="28"/>
        </w:rPr>
      </w:pPr>
    </w:p>
    <w:sectPr w:rsidR="00170252" w:rsidSect="004B323A">
      <w:headerReference w:type="first" r:id="rId16"/>
      <w:footerReference w:type="first" r:id="rId17"/>
      <w:pgSz w:w="16838" w:h="11906" w:orient="landscape"/>
      <w:pgMar w:top="709"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46B" w:rsidRDefault="0096246B">
      <w:pPr>
        <w:spacing w:after="0" w:line="240" w:lineRule="auto"/>
      </w:pPr>
      <w:r>
        <w:separator/>
      </w:r>
    </w:p>
  </w:endnote>
  <w:endnote w:type="continuationSeparator" w:id="0">
    <w:p w:rsidR="0096246B" w:rsidRDefault="0096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287" w:usb1="5000204A" w:usb2="00000000" w:usb3="00000000" w:csb0="0000009F" w:csb1="00000000"/>
  </w:font>
  <w:font w:name="Chevin Pro Bold">
    <w:altName w:val="Arial"/>
    <w:panose1 w:val="00000000000000000000"/>
    <w:charset w:val="00"/>
    <w:family w:val="swiss"/>
    <w:notTrueType/>
    <w:pitch w:val="variable"/>
    <w:sig w:usb0="00000287"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AA9" w:rsidRDefault="00787AA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87AA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87AA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87AA9">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87AA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46B" w:rsidRDefault="0096246B">
      <w:pPr>
        <w:spacing w:after="0" w:line="240" w:lineRule="auto"/>
      </w:pPr>
      <w:r>
        <w:separator/>
      </w:r>
    </w:p>
  </w:footnote>
  <w:footnote w:type="continuationSeparator" w:id="0">
    <w:p w:rsidR="0096246B" w:rsidRDefault="0096246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AA9" w:rsidRDefault="00787AA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AA9" w:rsidRDefault="00787AA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87AA9" w:rsidRDefault="00787AA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2F53"/>
    <w:rsid w:val="000A5E67"/>
    <w:rsid w:val="000A6147"/>
    <w:rsid w:val="000B086C"/>
    <w:rsid w:val="000B4857"/>
    <w:rsid w:val="000B76AB"/>
    <w:rsid w:val="000C04D6"/>
    <w:rsid w:val="000C181F"/>
    <w:rsid w:val="000D5FF3"/>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2300"/>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323A"/>
    <w:rsid w:val="004B7816"/>
    <w:rsid w:val="004C1F26"/>
    <w:rsid w:val="004C5F4A"/>
    <w:rsid w:val="004D0F2E"/>
    <w:rsid w:val="004D10CD"/>
    <w:rsid w:val="004D3B8C"/>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62EE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87AA9"/>
    <w:rsid w:val="007922BC"/>
    <w:rsid w:val="00792FF6"/>
    <w:rsid w:val="007B5155"/>
    <w:rsid w:val="007B631D"/>
    <w:rsid w:val="007B64E3"/>
    <w:rsid w:val="007C20A6"/>
    <w:rsid w:val="007C4CF9"/>
    <w:rsid w:val="007D2EFB"/>
    <w:rsid w:val="007D4BE6"/>
    <w:rsid w:val="007E016E"/>
    <w:rsid w:val="007E2406"/>
    <w:rsid w:val="007E29E9"/>
    <w:rsid w:val="007E741A"/>
    <w:rsid w:val="007F15A5"/>
    <w:rsid w:val="007F4C38"/>
    <w:rsid w:val="008066C1"/>
    <w:rsid w:val="00807CF5"/>
    <w:rsid w:val="00817D95"/>
    <w:rsid w:val="00822F37"/>
    <w:rsid w:val="008235FF"/>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20A9"/>
    <w:rsid w:val="0096246B"/>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1BB4"/>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1B14"/>
    <w:rsid w:val="00F16CB6"/>
    <w:rsid w:val="00F23D23"/>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7767-95D7-4306-A043-FDA260F1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2025-02-28T11:30:00Z</dcterms:created>
  <dcterms:modified xsi:type="dcterms:W3CDTF">2025-02-28T11:30:00Z</dcterms:modified>
</cp:coreProperties>
</file>